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63B70F33"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parsha</w:t>
      </w:r>
      <w:r w:rsidR="00582007">
        <w:rPr>
          <w:rFonts w:ascii="Algerian" w:hAnsi="Algerian"/>
          <w:b/>
          <w:sz w:val="60"/>
          <w:szCs w:val="60"/>
        </w:rPr>
        <w:t>s</w:t>
      </w:r>
      <w:proofErr w:type="spellEnd"/>
      <w:r w:rsidR="00582007">
        <w:rPr>
          <w:rFonts w:ascii="Algerian" w:hAnsi="Algerian"/>
          <w:b/>
          <w:sz w:val="60"/>
          <w:szCs w:val="60"/>
        </w:rPr>
        <w:t xml:space="preserve"> </w:t>
      </w:r>
      <w:proofErr w:type="spellStart"/>
      <w:r w:rsidR="00147BF3">
        <w:rPr>
          <w:rFonts w:ascii="Algerian" w:hAnsi="Algerian"/>
          <w:b/>
          <w:sz w:val="60"/>
          <w:szCs w:val="60"/>
        </w:rPr>
        <w:t>mishpatim</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18D7FA8F"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2B63CB">
        <w:rPr>
          <w:rFonts w:ascii="Times New Roman" w:hAnsi="Times New Roman"/>
          <w:sz w:val="28"/>
          <w:szCs w:val="28"/>
        </w:rPr>
        <w:t>1</w:t>
      </w:r>
      <w:r w:rsidR="00147BF3">
        <w:rPr>
          <w:rFonts w:ascii="Times New Roman" w:hAnsi="Times New Roman"/>
          <w:sz w:val="28"/>
          <w:szCs w:val="28"/>
        </w:rPr>
        <w:t>9</w:t>
      </w:r>
      <w:r w:rsidR="0033425A">
        <w:rPr>
          <w:rFonts w:ascii="Times New Roman" w:hAnsi="Times New Roman"/>
          <w:sz w:val="28"/>
          <w:szCs w:val="28"/>
        </w:rPr>
        <w:t xml:space="preserve"> (Whole Number 2</w:t>
      </w:r>
      <w:r w:rsidR="00CD60F7">
        <w:rPr>
          <w:rFonts w:ascii="Times New Roman" w:hAnsi="Times New Roman"/>
          <w:sz w:val="28"/>
          <w:szCs w:val="28"/>
        </w:rPr>
        <w:t>7</w:t>
      </w:r>
      <w:r w:rsidR="00147BF3">
        <w:rPr>
          <w:rFonts w:ascii="Times New Roman" w:hAnsi="Times New Roman"/>
          <w:sz w:val="28"/>
          <w:szCs w:val="28"/>
        </w:rPr>
        <w:t>4</w:t>
      </w:r>
      <w:r w:rsidR="0033425A">
        <w:rPr>
          <w:rFonts w:ascii="Times New Roman" w:hAnsi="Times New Roman"/>
          <w:sz w:val="28"/>
          <w:szCs w:val="28"/>
        </w:rPr>
        <w:t xml:space="preserve">) </w:t>
      </w:r>
      <w:r w:rsidR="00AC174D">
        <w:rPr>
          <w:rFonts w:ascii="Times New Roman" w:hAnsi="Times New Roman"/>
          <w:sz w:val="28"/>
          <w:szCs w:val="28"/>
        </w:rPr>
        <w:t>2</w:t>
      </w:r>
      <w:r w:rsidR="00147BF3">
        <w:rPr>
          <w:rFonts w:ascii="Times New Roman" w:hAnsi="Times New Roman"/>
          <w:sz w:val="28"/>
          <w:szCs w:val="28"/>
        </w:rPr>
        <w:t>7</w:t>
      </w:r>
      <w:r w:rsidR="008F4D93">
        <w:rPr>
          <w:rFonts w:ascii="Times New Roman" w:hAnsi="Times New Roman"/>
          <w:sz w:val="28"/>
          <w:szCs w:val="28"/>
        </w:rPr>
        <w:t xml:space="preserve"> </w:t>
      </w:r>
      <w:r w:rsidR="00CD60F7">
        <w:rPr>
          <w:rFonts w:ascii="Times New Roman" w:hAnsi="Times New Roman"/>
          <w:sz w:val="28"/>
          <w:szCs w:val="28"/>
        </w:rPr>
        <w:t>Shevat</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CD60F7">
        <w:rPr>
          <w:rFonts w:ascii="Times New Roman" w:hAnsi="Times New Roman"/>
          <w:sz w:val="28"/>
          <w:szCs w:val="28"/>
        </w:rPr>
        <w:t>January</w:t>
      </w:r>
      <w:r w:rsidR="00147BF3">
        <w:rPr>
          <w:rFonts w:ascii="Times New Roman" w:hAnsi="Times New Roman"/>
          <w:sz w:val="28"/>
          <w:szCs w:val="28"/>
        </w:rPr>
        <w:t xml:space="preserve"> </w:t>
      </w:r>
      <w:r w:rsidR="00AC174D">
        <w:rPr>
          <w:rFonts w:ascii="Times New Roman" w:hAnsi="Times New Roman"/>
          <w:sz w:val="28"/>
          <w:szCs w:val="28"/>
        </w:rPr>
        <w:t>2</w:t>
      </w:r>
      <w:r w:rsidR="00147BF3">
        <w:rPr>
          <w:rFonts w:ascii="Times New Roman" w:hAnsi="Times New Roman"/>
          <w:sz w:val="28"/>
          <w:szCs w:val="28"/>
        </w:rPr>
        <w:t>9</w:t>
      </w:r>
      <w:r w:rsidR="00CE3B4D">
        <w:rPr>
          <w:rFonts w:ascii="Times New Roman" w:hAnsi="Times New Roman"/>
          <w:sz w:val="28"/>
          <w:szCs w:val="28"/>
        </w:rPr>
        <w:t>, 2021</w:t>
      </w:r>
    </w:p>
    <w:p w14:paraId="26556BB1" w14:textId="77777777"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14:paraId="361124C4" w14:textId="51206EC4"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4462334" w14:textId="73EF4A19" w:rsidR="004A265E" w:rsidRPr="00497AE9" w:rsidRDefault="004A265E" w:rsidP="00754EE7">
      <w:pPr>
        <w:pStyle w:val="NoSpacing"/>
        <w:jc w:val="center"/>
        <w:rPr>
          <w:rStyle w:val="Hyperlink"/>
          <w:rFonts w:ascii="Times New Roman" w:hAnsi="Times New Roman"/>
          <w:b/>
          <w:i/>
          <w:color w:val="000000"/>
          <w:sz w:val="8"/>
          <w:szCs w:val="8"/>
        </w:rPr>
      </w:pPr>
    </w:p>
    <w:p w14:paraId="39DAF7AE" w14:textId="77777777" w:rsidR="00571065" w:rsidRDefault="00571065" w:rsidP="00571065">
      <w:pPr>
        <w:pStyle w:val="NoSpacing"/>
        <w:jc w:val="both"/>
        <w:rPr>
          <w:rFonts w:asciiTheme="majorBidi" w:hAnsiTheme="majorBidi" w:cstheme="majorBidi"/>
          <w:color w:val="000000" w:themeColor="text1"/>
          <w:sz w:val="28"/>
          <w:szCs w:val="28"/>
        </w:rPr>
      </w:pPr>
    </w:p>
    <w:p w14:paraId="6C427B79" w14:textId="77777777" w:rsidR="00571065" w:rsidRDefault="00571065" w:rsidP="00571065">
      <w:pPr>
        <w:pStyle w:val="NoSpacing"/>
        <w:jc w:val="center"/>
        <w:rPr>
          <w:rFonts w:asciiTheme="majorBidi" w:hAnsiTheme="majorBidi" w:cstheme="majorBidi"/>
          <w:b/>
          <w:bCs/>
          <w:color w:val="000000" w:themeColor="text1"/>
          <w:sz w:val="72"/>
          <w:szCs w:val="72"/>
        </w:rPr>
      </w:pPr>
      <w:r w:rsidRPr="00571065">
        <w:rPr>
          <w:rFonts w:asciiTheme="majorBidi" w:hAnsiTheme="majorBidi" w:cstheme="majorBidi"/>
          <w:b/>
          <w:bCs/>
          <w:color w:val="000000" w:themeColor="text1"/>
          <w:sz w:val="72"/>
          <w:szCs w:val="72"/>
        </w:rPr>
        <w:t xml:space="preserve">Rebbe Shmuel </w:t>
      </w:r>
      <w:proofErr w:type="spellStart"/>
      <w:r w:rsidRPr="00571065">
        <w:rPr>
          <w:rFonts w:asciiTheme="majorBidi" w:hAnsiTheme="majorBidi" w:cstheme="majorBidi"/>
          <w:b/>
          <w:bCs/>
          <w:color w:val="000000" w:themeColor="text1"/>
          <w:sz w:val="72"/>
          <w:szCs w:val="72"/>
        </w:rPr>
        <w:t>Shmelke</w:t>
      </w:r>
      <w:proofErr w:type="spellEnd"/>
      <w:r w:rsidRPr="00571065">
        <w:rPr>
          <w:rFonts w:asciiTheme="majorBidi" w:hAnsiTheme="majorBidi" w:cstheme="majorBidi"/>
          <w:b/>
          <w:bCs/>
          <w:color w:val="000000" w:themeColor="text1"/>
          <w:sz w:val="72"/>
          <w:szCs w:val="72"/>
        </w:rPr>
        <w:t xml:space="preserve"> </w:t>
      </w:r>
    </w:p>
    <w:p w14:paraId="149B8C83" w14:textId="6E5324EF" w:rsidR="00571065" w:rsidRPr="00571065" w:rsidRDefault="00571065" w:rsidP="00571065">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w:t>
      </w:r>
      <w:r w:rsidRPr="00571065">
        <w:rPr>
          <w:rFonts w:asciiTheme="majorBidi" w:hAnsiTheme="majorBidi" w:cstheme="majorBidi"/>
          <w:b/>
          <w:bCs/>
          <w:color w:val="000000" w:themeColor="text1"/>
          <w:sz w:val="72"/>
          <w:szCs w:val="72"/>
        </w:rPr>
        <w:t xml:space="preserve">f </w:t>
      </w:r>
      <w:proofErr w:type="spellStart"/>
      <w:r w:rsidRPr="00571065">
        <w:rPr>
          <w:rFonts w:asciiTheme="majorBidi" w:hAnsiTheme="majorBidi" w:cstheme="majorBidi"/>
          <w:b/>
          <w:bCs/>
          <w:color w:val="000000" w:themeColor="text1"/>
          <w:sz w:val="72"/>
          <w:szCs w:val="72"/>
        </w:rPr>
        <w:t>Nikolsburg</w:t>
      </w:r>
      <w:proofErr w:type="spellEnd"/>
    </w:p>
    <w:p w14:paraId="2E6A2E4B" w14:textId="205CA19C" w:rsidR="00571065" w:rsidRPr="00571065" w:rsidRDefault="00571065" w:rsidP="00571065">
      <w:pPr>
        <w:pStyle w:val="NoSpacing"/>
        <w:jc w:val="center"/>
        <w:rPr>
          <w:rStyle w:val="article-headerbyline"/>
          <w:rFonts w:asciiTheme="majorBidi" w:hAnsiTheme="majorBidi" w:cstheme="majorBidi"/>
          <w:b/>
          <w:bCs/>
          <w:color w:val="000000" w:themeColor="text1"/>
          <w:sz w:val="36"/>
          <w:szCs w:val="36"/>
        </w:rPr>
      </w:pPr>
      <w:r w:rsidRPr="00571065">
        <w:rPr>
          <w:rStyle w:val="article-headerbyline"/>
          <w:rFonts w:asciiTheme="majorBidi" w:hAnsiTheme="majorBidi" w:cstheme="majorBidi"/>
          <w:b/>
          <w:bCs/>
          <w:color w:val="000000" w:themeColor="text1"/>
          <w:sz w:val="36"/>
          <w:szCs w:val="36"/>
        </w:rPr>
        <w:t>By </w:t>
      </w:r>
      <w:proofErr w:type="spellStart"/>
      <w:r w:rsidRPr="00571065">
        <w:rPr>
          <w:rStyle w:val="article-headerbyline"/>
          <w:rFonts w:asciiTheme="majorBidi" w:hAnsiTheme="majorBidi" w:cstheme="majorBidi"/>
          <w:b/>
          <w:bCs/>
          <w:color w:val="000000" w:themeColor="text1"/>
          <w:sz w:val="36"/>
          <w:szCs w:val="36"/>
        </w:rPr>
        <w:fldChar w:fldCharType="begin"/>
      </w:r>
      <w:r w:rsidRPr="00571065">
        <w:rPr>
          <w:rStyle w:val="article-headerbyline"/>
          <w:rFonts w:asciiTheme="majorBidi" w:hAnsiTheme="majorBidi" w:cstheme="majorBidi"/>
          <w:b/>
          <w:bCs/>
          <w:color w:val="000000" w:themeColor="text1"/>
          <w:sz w:val="36"/>
          <w:szCs w:val="36"/>
        </w:rPr>
        <w:instrText xml:space="preserve"> HYPERLINK "https://www.chabad.org/search/keyword_cdo/kid/20226/jewish/Twersky-Boruch.htm" \o "Browse more articles by Twersky, Boruch" </w:instrText>
      </w:r>
      <w:r w:rsidRPr="00571065">
        <w:rPr>
          <w:rStyle w:val="article-headerbyline"/>
          <w:rFonts w:asciiTheme="majorBidi" w:hAnsiTheme="majorBidi" w:cstheme="majorBidi"/>
          <w:b/>
          <w:bCs/>
          <w:color w:val="000000" w:themeColor="text1"/>
          <w:sz w:val="36"/>
          <w:szCs w:val="36"/>
        </w:rPr>
        <w:fldChar w:fldCharType="separate"/>
      </w:r>
      <w:r w:rsidRPr="00571065">
        <w:rPr>
          <w:rStyle w:val="Hyperlink"/>
          <w:rFonts w:asciiTheme="majorBidi" w:hAnsiTheme="majorBidi" w:cstheme="majorBidi"/>
          <w:b/>
          <w:bCs/>
          <w:color w:val="000000" w:themeColor="text1"/>
          <w:sz w:val="36"/>
          <w:szCs w:val="36"/>
          <w:u w:val="none"/>
        </w:rPr>
        <w:t>Boruch</w:t>
      </w:r>
      <w:proofErr w:type="spellEnd"/>
      <w:r w:rsidRPr="00571065">
        <w:rPr>
          <w:rStyle w:val="Hyperlink"/>
          <w:rFonts w:asciiTheme="majorBidi" w:hAnsiTheme="majorBidi" w:cstheme="majorBidi"/>
          <w:b/>
          <w:bCs/>
          <w:color w:val="000000" w:themeColor="text1"/>
          <w:sz w:val="36"/>
          <w:szCs w:val="36"/>
          <w:u w:val="none"/>
        </w:rPr>
        <w:t xml:space="preserve"> </w:t>
      </w:r>
      <w:proofErr w:type="spellStart"/>
      <w:r w:rsidRPr="00571065">
        <w:rPr>
          <w:rStyle w:val="Hyperlink"/>
          <w:rFonts w:asciiTheme="majorBidi" w:hAnsiTheme="majorBidi" w:cstheme="majorBidi"/>
          <w:b/>
          <w:bCs/>
          <w:color w:val="000000" w:themeColor="text1"/>
          <w:sz w:val="36"/>
          <w:szCs w:val="36"/>
          <w:u w:val="none"/>
        </w:rPr>
        <w:t>Twersky</w:t>
      </w:r>
      <w:proofErr w:type="spellEnd"/>
      <w:r w:rsidRPr="00571065">
        <w:rPr>
          <w:rStyle w:val="article-headerbyline"/>
          <w:rFonts w:asciiTheme="majorBidi" w:hAnsiTheme="majorBidi" w:cstheme="majorBidi"/>
          <w:b/>
          <w:bCs/>
          <w:color w:val="000000" w:themeColor="text1"/>
          <w:sz w:val="36"/>
          <w:szCs w:val="36"/>
        </w:rPr>
        <w:fldChar w:fldCharType="end"/>
      </w:r>
    </w:p>
    <w:p w14:paraId="1CB0AE86" w14:textId="77777777" w:rsidR="00571065" w:rsidRPr="00571065" w:rsidRDefault="00571065" w:rsidP="00571065">
      <w:pPr>
        <w:pStyle w:val="NoSpacing"/>
        <w:jc w:val="both"/>
        <w:rPr>
          <w:rFonts w:asciiTheme="majorBidi" w:hAnsiTheme="majorBidi" w:cstheme="majorBidi"/>
          <w:color w:val="000000" w:themeColor="text1"/>
          <w:sz w:val="28"/>
          <w:szCs w:val="28"/>
        </w:rPr>
      </w:pPr>
    </w:p>
    <w:p w14:paraId="3A7ECFA2" w14:textId="7D23C1F1" w:rsidR="00571065" w:rsidRPr="00571065" w:rsidRDefault="00571065" w:rsidP="00571065">
      <w:pPr>
        <w:pStyle w:val="NoSpacing"/>
        <w:jc w:val="center"/>
        <w:rPr>
          <w:rFonts w:asciiTheme="majorBidi" w:hAnsiTheme="majorBidi" w:cstheme="majorBidi"/>
          <w:color w:val="000000" w:themeColor="text1"/>
          <w:sz w:val="28"/>
          <w:szCs w:val="28"/>
        </w:rPr>
      </w:pPr>
      <w:r w:rsidRPr="00571065">
        <w:rPr>
          <w:rFonts w:asciiTheme="majorBidi" w:hAnsiTheme="majorBidi" w:cstheme="majorBidi"/>
          <w:noProof/>
          <w:color w:val="000000" w:themeColor="text1"/>
          <w:sz w:val="28"/>
          <w:szCs w:val="28"/>
        </w:rPr>
        <w:drawing>
          <wp:inline distT="0" distB="0" distL="0" distR="0" wp14:anchorId="37997147" wp14:editId="268A638F">
            <wp:extent cx="5204460" cy="292472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1" cy="2927939"/>
                    </a:xfrm>
                    <a:prstGeom prst="rect">
                      <a:avLst/>
                    </a:prstGeom>
                    <a:noFill/>
                    <a:ln>
                      <a:noFill/>
                    </a:ln>
                  </pic:spPr>
                </pic:pic>
              </a:graphicData>
            </a:graphic>
          </wp:inline>
        </w:drawing>
      </w:r>
    </w:p>
    <w:p w14:paraId="1352A144" w14:textId="77777777" w:rsidR="00571065" w:rsidRDefault="00571065" w:rsidP="00571065">
      <w:pPr>
        <w:pStyle w:val="NoSpacing"/>
        <w:jc w:val="both"/>
        <w:rPr>
          <w:rStyle w:val="glossaryitem"/>
          <w:rFonts w:asciiTheme="majorBidi" w:hAnsiTheme="majorBidi" w:cstheme="majorBidi"/>
          <w:color w:val="000000" w:themeColor="text1"/>
          <w:sz w:val="28"/>
          <w:szCs w:val="28"/>
        </w:rPr>
      </w:pPr>
    </w:p>
    <w:p w14:paraId="2DF05245" w14:textId="640176AE" w:rsidR="00571065" w:rsidRPr="00571065" w:rsidRDefault="00571065" w:rsidP="00571065">
      <w:pPr>
        <w:pStyle w:val="NoSpacing"/>
        <w:jc w:val="both"/>
        <w:rPr>
          <w:rFonts w:asciiTheme="majorBidi" w:hAnsiTheme="majorBidi" w:cstheme="majorBidi"/>
          <w:color w:val="000000" w:themeColor="text1"/>
          <w:sz w:val="28"/>
          <w:szCs w:val="28"/>
        </w:rPr>
      </w:pPr>
      <w:r>
        <w:rPr>
          <w:rStyle w:val="glossaryitem"/>
          <w:rFonts w:asciiTheme="majorBidi" w:hAnsiTheme="majorBidi" w:cstheme="majorBidi"/>
          <w:color w:val="000000" w:themeColor="text1"/>
          <w:sz w:val="28"/>
          <w:szCs w:val="28"/>
        </w:rPr>
        <w:tab/>
      </w:r>
      <w:r w:rsidRPr="00571065">
        <w:rPr>
          <w:rStyle w:val="glossaryitem"/>
          <w:rFonts w:asciiTheme="majorBidi" w:hAnsiTheme="majorBidi" w:cstheme="majorBidi"/>
          <w:color w:val="000000" w:themeColor="text1"/>
          <w:sz w:val="28"/>
          <w:szCs w:val="28"/>
        </w:rPr>
        <w:t>Rebbe</w:t>
      </w:r>
      <w:r w:rsidRPr="00571065">
        <w:rPr>
          <w:rFonts w:asciiTheme="majorBidi" w:hAnsiTheme="majorBidi" w:cstheme="majorBidi"/>
          <w:color w:val="000000" w:themeColor="text1"/>
          <w:sz w:val="28"/>
          <w:szCs w:val="28"/>
        </w:rPr>
        <w:t> </w:t>
      </w:r>
      <w:r w:rsidRPr="00571065">
        <w:rPr>
          <w:rStyle w:val="glossaryitem"/>
          <w:rFonts w:asciiTheme="majorBidi" w:hAnsiTheme="majorBidi" w:cstheme="majorBidi"/>
          <w:color w:val="000000" w:themeColor="text1"/>
          <w:sz w:val="28"/>
          <w:szCs w:val="28"/>
        </w:rPr>
        <w:t>Shmuel</w:t>
      </w:r>
      <w:r w:rsidRPr="00571065">
        <w:rPr>
          <w:rFonts w:asciiTheme="majorBidi" w:hAnsiTheme="majorBidi" w:cstheme="majorBidi"/>
          <w:color w:val="000000" w:themeColor="text1"/>
          <w:sz w:val="28"/>
          <w:szCs w:val="28"/>
        </w:rPr>
        <w:t>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Horowitz (1726-1778) was a renowned scholar and leader of the second generation of the Chassidic movement. Reverently known as “The Rebbe </w:t>
      </w:r>
      <w:r w:rsidRPr="00571065">
        <w:rPr>
          <w:rStyle w:val="glossaryitem"/>
          <w:rFonts w:asciiTheme="majorBidi" w:hAnsiTheme="majorBidi" w:cstheme="majorBidi"/>
          <w:color w:val="000000" w:themeColor="text1"/>
          <w:sz w:val="28"/>
          <w:szCs w:val="28"/>
        </w:rPr>
        <w:t>Reb</w:t>
      </w:r>
      <w:r w:rsidRPr="00571065">
        <w:rPr>
          <w:rFonts w:asciiTheme="majorBidi" w:hAnsiTheme="majorBidi" w:cstheme="majorBidi"/>
          <w:color w:val="000000" w:themeColor="text1"/>
          <w:sz w:val="28"/>
          <w:szCs w:val="28"/>
        </w:rPr>
        <w:t>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he studied under Rabbi </w:t>
      </w:r>
      <w:r w:rsidRPr="00571065">
        <w:rPr>
          <w:rStyle w:val="glossaryitem"/>
          <w:rFonts w:asciiTheme="majorBidi" w:hAnsiTheme="majorBidi" w:cstheme="majorBidi"/>
          <w:color w:val="000000" w:themeColor="text1"/>
          <w:sz w:val="28"/>
          <w:szCs w:val="28"/>
        </w:rPr>
        <w:t>Eliyahu</w:t>
      </w:r>
      <w:r w:rsidRPr="00571065">
        <w:rPr>
          <w:rFonts w:asciiTheme="majorBidi" w:hAnsiTheme="majorBidi" w:cstheme="majorBidi"/>
          <w:color w:val="000000" w:themeColor="text1"/>
          <w:sz w:val="28"/>
          <w:szCs w:val="28"/>
        </w:rPr>
        <w:t>, the Vilna </w:t>
      </w:r>
      <w:r w:rsidRPr="00571065">
        <w:rPr>
          <w:rStyle w:val="glossaryitem"/>
          <w:rFonts w:asciiTheme="majorBidi" w:hAnsiTheme="majorBidi" w:cstheme="majorBidi"/>
          <w:color w:val="000000" w:themeColor="text1"/>
          <w:sz w:val="28"/>
          <w:szCs w:val="28"/>
        </w:rPr>
        <w:t>Gaon</w:t>
      </w:r>
      <w:r w:rsidRPr="00571065">
        <w:rPr>
          <w:rFonts w:asciiTheme="majorBidi" w:hAnsiTheme="majorBidi" w:cstheme="majorBidi"/>
          <w:color w:val="000000" w:themeColor="text1"/>
          <w:sz w:val="28"/>
          <w:szCs w:val="28"/>
        </w:rPr>
        <w:t xml:space="preserve">, before becoming a student of Rabbi </w:t>
      </w:r>
      <w:proofErr w:type="spellStart"/>
      <w:r w:rsidRPr="00571065">
        <w:rPr>
          <w:rFonts w:asciiTheme="majorBidi" w:hAnsiTheme="majorBidi" w:cstheme="majorBidi"/>
          <w:color w:val="000000" w:themeColor="text1"/>
          <w:sz w:val="28"/>
          <w:szCs w:val="28"/>
        </w:rPr>
        <w:t>DovBer</w:t>
      </w:r>
      <w:proofErr w:type="spellEnd"/>
      <w:r w:rsidRPr="00571065">
        <w:rPr>
          <w:rFonts w:asciiTheme="majorBidi" w:hAnsiTheme="majorBidi" w:cstheme="majorBidi"/>
          <w:color w:val="000000" w:themeColor="text1"/>
          <w:sz w:val="28"/>
          <w:szCs w:val="28"/>
        </w:rPr>
        <w:t>, the </w:t>
      </w:r>
      <w:r w:rsidRPr="00571065">
        <w:rPr>
          <w:rStyle w:val="glossaryitem"/>
          <w:rFonts w:asciiTheme="majorBidi" w:hAnsiTheme="majorBidi" w:cstheme="majorBidi"/>
          <w:color w:val="000000" w:themeColor="text1"/>
          <w:sz w:val="28"/>
          <w:szCs w:val="28"/>
        </w:rPr>
        <w:t xml:space="preserve">Maggid of </w:t>
      </w:r>
      <w:proofErr w:type="spellStart"/>
      <w:r w:rsidRPr="00571065">
        <w:rPr>
          <w:rStyle w:val="glossaryitem"/>
          <w:rFonts w:asciiTheme="majorBidi" w:hAnsiTheme="majorBidi" w:cstheme="majorBidi"/>
          <w:color w:val="000000" w:themeColor="text1"/>
          <w:sz w:val="28"/>
          <w:szCs w:val="28"/>
        </w:rPr>
        <w:t>Mezritch</w:t>
      </w:r>
      <w:proofErr w:type="spellEnd"/>
      <w:r w:rsidRPr="00571065">
        <w:rPr>
          <w:rFonts w:asciiTheme="majorBidi" w:hAnsiTheme="majorBidi" w:cstheme="majorBidi"/>
          <w:color w:val="000000" w:themeColor="text1"/>
          <w:sz w:val="28"/>
          <w:szCs w:val="28"/>
        </w:rPr>
        <w:t>, successor of the </w:t>
      </w:r>
      <w:r w:rsidRPr="00571065">
        <w:rPr>
          <w:rStyle w:val="glossaryitem"/>
          <w:rFonts w:asciiTheme="majorBidi" w:hAnsiTheme="majorBidi" w:cstheme="majorBidi"/>
          <w:color w:val="000000" w:themeColor="text1"/>
          <w:sz w:val="28"/>
          <w:szCs w:val="28"/>
        </w:rPr>
        <w:t>Baal Shem Tov</w:t>
      </w:r>
      <w:r w:rsidRPr="00571065">
        <w:rPr>
          <w:rFonts w:asciiTheme="majorBidi" w:hAnsiTheme="majorBidi" w:cstheme="majorBidi"/>
          <w:color w:val="000000" w:themeColor="text1"/>
          <w:sz w:val="28"/>
          <w:szCs w:val="28"/>
        </w:rPr>
        <w:t>.</w:t>
      </w:r>
    </w:p>
    <w:p w14:paraId="7790E16D" w14:textId="261A2CA8"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His young brother was Rebbe </w:t>
      </w:r>
      <w:proofErr w:type="spellStart"/>
      <w:r w:rsidRPr="00571065">
        <w:rPr>
          <w:rStyle w:val="glossaryitem"/>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rabbi of Frankfurt, renowned as “The </w:t>
      </w:r>
      <w:proofErr w:type="spellStart"/>
      <w:r w:rsidRPr="00571065">
        <w:rPr>
          <w:rFonts w:asciiTheme="majorBidi" w:hAnsiTheme="majorBidi" w:cstheme="majorBidi"/>
          <w:color w:val="000000" w:themeColor="text1"/>
          <w:sz w:val="28"/>
          <w:szCs w:val="28"/>
        </w:rPr>
        <w:t>Hafla’ah</w:t>
      </w:r>
      <w:proofErr w:type="spellEnd"/>
      <w:r w:rsidRPr="00571065">
        <w:rPr>
          <w:rFonts w:asciiTheme="majorBidi" w:hAnsiTheme="majorBidi" w:cstheme="majorBidi"/>
          <w:color w:val="000000" w:themeColor="text1"/>
          <w:sz w:val="28"/>
          <w:szCs w:val="28"/>
        </w:rPr>
        <w:t xml:space="preserve">.” Their mother was known to say, “One of my sons never says </w:t>
      </w:r>
      <w:r w:rsidRPr="00571065">
        <w:rPr>
          <w:rFonts w:asciiTheme="majorBidi" w:hAnsiTheme="majorBidi" w:cstheme="majorBidi"/>
          <w:color w:val="000000" w:themeColor="text1"/>
          <w:sz w:val="28"/>
          <w:szCs w:val="28"/>
        </w:rPr>
        <w:lastRenderedPageBreak/>
        <w:t>nighttime </w:t>
      </w:r>
      <w:r w:rsidRPr="00571065">
        <w:rPr>
          <w:rStyle w:val="glossaryitem"/>
          <w:rFonts w:asciiTheme="majorBidi" w:hAnsiTheme="majorBidi" w:cstheme="majorBidi"/>
          <w:color w:val="000000" w:themeColor="text1"/>
          <w:sz w:val="28"/>
          <w:szCs w:val="28"/>
        </w:rPr>
        <w:t>Shema</w:t>
      </w:r>
      <w:r w:rsidRPr="00571065">
        <w:rPr>
          <w:rFonts w:asciiTheme="majorBidi" w:hAnsiTheme="majorBidi" w:cstheme="majorBidi"/>
          <w:color w:val="000000" w:themeColor="text1"/>
          <w:sz w:val="28"/>
          <w:szCs w:val="28"/>
        </w:rPr>
        <w:t> and one never says </w:t>
      </w:r>
      <w:r w:rsidRPr="00571065">
        <w:rPr>
          <w:rStyle w:val="glossaryitem"/>
          <w:rFonts w:asciiTheme="majorBidi" w:hAnsiTheme="majorBidi" w:cstheme="majorBidi"/>
          <w:color w:val="000000" w:themeColor="text1"/>
          <w:sz w:val="28"/>
          <w:szCs w:val="28"/>
        </w:rPr>
        <w:t>Grace After Meals</w:t>
      </w:r>
      <w:r w:rsidRPr="00571065">
        <w:rPr>
          <w:rFonts w:asciiTheme="majorBidi" w:hAnsiTheme="majorBidi" w:cstheme="majorBidi"/>
          <w:color w:val="000000" w:themeColor="text1"/>
          <w:sz w:val="28"/>
          <w:szCs w:val="28"/>
        </w:rPr>
        <w:t xml:space="preserve">.” What did she mean? That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hardly slept and Rebbe </w:t>
      </w:r>
      <w:proofErr w:type="spellStart"/>
      <w:r w:rsidRPr="00571065">
        <w:rPr>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hardly ate!</w:t>
      </w:r>
    </w:p>
    <w:p w14:paraId="0C2513ED" w14:textId="35394051"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 xml:space="preserve">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opened a </w:t>
      </w:r>
      <w:r w:rsidRPr="00571065">
        <w:rPr>
          <w:rStyle w:val="glossaryitem"/>
          <w:rFonts w:asciiTheme="majorBidi" w:hAnsiTheme="majorBidi" w:cstheme="majorBidi"/>
          <w:color w:val="000000" w:themeColor="text1"/>
          <w:sz w:val="28"/>
          <w:szCs w:val="28"/>
        </w:rPr>
        <w:t>yeshivah</w:t>
      </w:r>
      <w:r w:rsidRPr="00571065">
        <w:rPr>
          <w:rFonts w:asciiTheme="majorBidi" w:hAnsiTheme="majorBidi" w:cstheme="majorBidi"/>
          <w:color w:val="000000" w:themeColor="text1"/>
          <w:sz w:val="28"/>
          <w:szCs w:val="28"/>
        </w:rPr>
        <w:t xml:space="preserve"> in </w:t>
      </w:r>
      <w:proofErr w:type="spellStart"/>
      <w:r w:rsidRPr="00571065">
        <w:rPr>
          <w:rFonts w:asciiTheme="majorBidi" w:hAnsiTheme="majorBidi" w:cstheme="majorBidi"/>
          <w:color w:val="000000" w:themeColor="text1"/>
          <w:sz w:val="28"/>
          <w:szCs w:val="28"/>
        </w:rPr>
        <w:t>Ritshval</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Ryczywół</w:t>
      </w:r>
      <w:proofErr w:type="spellEnd"/>
      <w:r w:rsidRPr="00571065">
        <w:rPr>
          <w:rFonts w:asciiTheme="majorBidi" w:hAnsiTheme="majorBidi" w:cstheme="majorBidi"/>
          <w:color w:val="000000" w:themeColor="text1"/>
          <w:sz w:val="28"/>
          <w:szCs w:val="28"/>
        </w:rPr>
        <w:t>), which he ran for 10 years, with a rigorous</w:t>
      </w:r>
      <w:bookmarkStart w:id="0" w:name="footnoteRef1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"javascript:doFootnote('1a5371076');"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1</w:t>
      </w:r>
      <w:r w:rsidRPr="00571065">
        <w:rPr>
          <w:rFonts w:asciiTheme="majorBidi" w:hAnsiTheme="majorBidi" w:cstheme="majorBidi"/>
          <w:color w:val="000000" w:themeColor="text1"/>
          <w:sz w:val="28"/>
          <w:szCs w:val="28"/>
        </w:rPr>
        <w:fldChar w:fldCharType="end"/>
      </w:r>
      <w:bookmarkEnd w:id="0"/>
      <w:r w:rsidRPr="00571065">
        <w:rPr>
          <w:rFonts w:asciiTheme="majorBidi" w:hAnsiTheme="majorBidi" w:cstheme="majorBidi"/>
          <w:color w:val="000000" w:themeColor="text1"/>
          <w:sz w:val="28"/>
          <w:szCs w:val="28"/>
        </w:rPr>
        <w:t> daily schedule:</w:t>
      </w:r>
      <w:bookmarkStart w:id="1" w:name="footnoteRef2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"javascript:doFootnote('2a5371076');"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2</w:t>
      </w:r>
      <w:r w:rsidRPr="00571065">
        <w:rPr>
          <w:rFonts w:asciiTheme="majorBidi" w:hAnsiTheme="majorBidi" w:cstheme="majorBidi"/>
          <w:color w:val="000000" w:themeColor="text1"/>
          <w:sz w:val="28"/>
          <w:szCs w:val="28"/>
        </w:rPr>
        <w:fldChar w:fldCharType="end"/>
      </w:r>
      <w:bookmarkEnd w:id="1"/>
    </w:p>
    <w:p w14:paraId="623D3665" w14:textId="5A60E145"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14 hours of </w:t>
      </w:r>
      <w:r w:rsidRPr="00571065">
        <w:rPr>
          <w:rStyle w:val="glossaryitem"/>
          <w:rFonts w:asciiTheme="majorBidi" w:hAnsiTheme="majorBidi" w:cstheme="majorBidi"/>
          <w:color w:val="000000" w:themeColor="text1"/>
          <w:sz w:val="28"/>
          <w:szCs w:val="28"/>
        </w:rPr>
        <w:t>Torah</w:t>
      </w:r>
      <w:r w:rsidRPr="00571065">
        <w:rPr>
          <w:rFonts w:asciiTheme="majorBidi" w:hAnsiTheme="majorBidi" w:cstheme="majorBidi"/>
          <w:color w:val="000000" w:themeColor="text1"/>
          <w:sz w:val="28"/>
          <w:szCs w:val="28"/>
        </w:rPr>
        <w:t> study</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4 hours for the </w:t>
      </w:r>
      <w:r w:rsidRPr="00571065">
        <w:rPr>
          <w:rStyle w:val="glossaryitem"/>
          <w:rFonts w:asciiTheme="majorBidi" w:hAnsiTheme="majorBidi" w:cstheme="majorBidi"/>
          <w:color w:val="000000" w:themeColor="text1"/>
          <w:sz w:val="28"/>
          <w:szCs w:val="28"/>
        </w:rPr>
        <w:t>three daily prayers</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½ hour break (during which he taught them </w:t>
      </w:r>
      <w:proofErr w:type="spellStart"/>
      <w:r w:rsidRPr="00571065">
        <w:rPr>
          <w:rFonts w:asciiTheme="majorBidi" w:hAnsiTheme="majorBidi" w:cstheme="majorBidi"/>
          <w:color w:val="000000" w:themeColor="text1"/>
          <w:sz w:val="28"/>
          <w:szCs w:val="28"/>
        </w:rPr>
        <w:t>Chovot</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Halevavot</w:t>
      </w:r>
      <w:proofErr w:type="spellEnd"/>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½ hour for eating</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4 hours for sleeping</w:t>
      </w:r>
      <w:r>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1 hour for personal needs</w:t>
      </w:r>
    </w:p>
    <w:p w14:paraId="615C9D87" w14:textId="3A702941" w:rsid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 xml:space="preserve">Many of Rebbe </w:t>
      </w:r>
      <w:proofErr w:type="spellStart"/>
      <w:r w:rsidRPr="00571065">
        <w:rPr>
          <w:rFonts w:asciiTheme="majorBidi" w:hAnsiTheme="majorBidi" w:cstheme="majorBidi"/>
          <w:color w:val="000000" w:themeColor="text1"/>
          <w:sz w:val="28"/>
          <w:szCs w:val="28"/>
        </w:rPr>
        <w:t>Shmelke’s</w:t>
      </w:r>
      <w:proofErr w:type="spellEnd"/>
      <w:r w:rsidRPr="00571065">
        <w:rPr>
          <w:rFonts w:asciiTheme="majorBidi" w:hAnsiTheme="majorBidi" w:cstheme="majorBidi"/>
          <w:color w:val="000000" w:themeColor="text1"/>
          <w:sz w:val="28"/>
          <w:szCs w:val="28"/>
        </w:rPr>
        <w:t xml:space="preserve"> students became beloved Chassidic leaders, including: Rebbe Yisrael, the </w:t>
      </w:r>
      <w:r w:rsidRPr="00571065">
        <w:rPr>
          <w:rStyle w:val="glossaryitem"/>
          <w:rFonts w:asciiTheme="majorBidi" w:hAnsiTheme="majorBidi" w:cstheme="majorBidi"/>
          <w:color w:val="000000" w:themeColor="text1"/>
          <w:sz w:val="28"/>
          <w:szCs w:val="28"/>
        </w:rPr>
        <w:t>Maggid</w:t>
      </w:r>
      <w:r w:rsidRPr="00571065">
        <w:rPr>
          <w:rFonts w:asciiTheme="majorBidi" w:hAnsiTheme="majorBidi" w:cstheme="majorBidi"/>
          <w:color w:val="000000" w:themeColor="text1"/>
          <w:sz w:val="28"/>
          <w:szCs w:val="28"/>
        </w:rPr>
        <w:t xml:space="preserve"> of </w:t>
      </w:r>
      <w:proofErr w:type="spellStart"/>
      <w:r w:rsidRPr="00571065">
        <w:rPr>
          <w:rFonts w:asciiTheme="majorBidi" w:hAnsiTheme="majorBidi" w:cstheme="majorBidi"/>
          <w:color w:val="000000" w:themeColor="text1"/>
          <w:sz w:val="28"/>
          <w:szCs w:val="28"/>
        </w:rPr>
        <w:t>Kozhnitz</w:t>
      </w:r>
      <w:proofErr w:type="spellEnd"/>
      <w:r w:rsidRPr="00571065">
        <w:rPr>
          <w:rFonts w:asciiTheme="majorBidi" w:hAnsiTheme="majorBidi" w:cstheme="majorBidi"/>
          <w:color w:val="000000" w:themeColor="text1"/>
          <w:sz w:val="28"/>
          <w:szCs w:val="28"/>
        </w:rPr>
        <w:t>; </w:t>
      </w:r>
      <w:hyperlink r:id="rId9" w:tooltip="A Brief Biography" w:history="1">
        <w:r w:rsidRPr="00571065">
          <w:rPr>
            <w:rStyle w:val="Hyperlink"/>
            <w:rFonts w:asciiTheme="majorBidi" w:hAnsiTheme="majorBidi" w:cstheme="majorBidi"/>
            <w:color w:val="000000" w:themeColor="text1"/>
            <w:sz w:val="28"/>
            <w:szCs w:val="28"/>
            <w:u w:val="none"/>
          </w:rPr>
          <w:t xml:space="preserve">Rebbe Levi Yitzchak of </w:t>
        </w:r>
        <w:proofErr w:type="spellStart"/>
        <w:r w:rsidRPr="00571065">
          <w:rPr>
            <w:rStyle w:val="Hyperlink"/>
            <w:rFonts w:asciiTheme="majorBidi" w:hAnsiTheme="majorBidi" w:cstheme="majorBidi"/>
            <w:color w:val="000000" w:themeColor="text1"/>
            <w:sz w:val="28"/>
            <w:szCs w:val="28"/>
            <w:u w:val="none"/>
          </w:rPr>
          <w:t>Berdichev</w:t>
        </w:r>
        <w:proofErr w:type="spellEnd"/>
      </w:hyperlink>
      <w:r w:rsidRPr="00571065">
        <w:rPr>
          <w:rFonts w:asciiTheme="majorBidi" w:hAnsiTheme="majorBidi" w:cstheme="majorBidi"/>
          <w:color w:val="000000" w:themeColor="text1"/>
          <w:sz w:val="28"/>
          <w:szCs w:val="28"/>
        </w:rPr>
        <w:t xml:space="preserve">; Reb Mendel of </w:t>
      </w:r>
      <w:proofErr w:type="spellStart"/>
      <w:r w:rsidRPr="00571065">
        <w:rPr>
          <w:rFonts w:asciiTheme="majorBidi" w:hAnsiTheme="majorBidi" w:cstheme="majorBidi"/>
          <w:color w:val="000000" w:themeColor="text1"/>
          <w:sz w:val="28"/>
          <w:szCs w:val="28"/>
        </w:rPr>
        <w:t>Rimanov</w:t>
      </w:r>
      <w:proofErr w:type="spellEnd"/>
      <w:r w:rsidRPr="00571065">
        <w:rPr>
          <w:rFonts w:asciiTheme="majorBidi" w:hAnsiTheme="majorBidi" w:cstheme="majorBidi"/>
          <w:color w:val="000000" w:themeColor="text1"/>
          <w:sz w:val="28"/>
          <w:szCs w:val="28"/>
        </w:rPr>
        <w:t>; and the renowned Talmudist, Reb </w:t>
      </w:r>
      <w:r w:rsidRPr="00571065">
        <w:rPr>
          <w:rStyle w:val="glossaryitem"/>
          <w:rFonts w:asciiTheme="majorBidi" w:hAnsiTheme="majorBidi" w:cstheme="majorBidi"/>
          <w:color w:val="000000" w:themeColor="text1"/>
          <w:sz w:val="28"/>
          <w:szCs w:val="28"/>
        </w:rPr>
        <w:t>Mordechai</w:t>
      </w:r>
      <w:r w:rsidRPr="00571065">
        <w:rPr>
          <w:rFonts w:asciiTheme="majorBidi" w:hAnsiTheme="majorBidi" w:cstheme="majorBidi"/>
          <w:color w:val="000000" w:themeColor="text1"/>
          <w:sz w:val="28"/>
          <w:szCs w:val="28"/>
        </w:rPr>
        <w:t> Benet.</w:t>
      </w:r>
      <w:bookmarkStart w:id="2" w:name="footnoteRef3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"javascript:doFootnote('3a5371076');"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3</w:t>
      </w:r>
      <w:r w:rsidRPr="00571065">
        <w:rPr>
          <w:rFonts w:asciiTheme="majorBidi" w:hAnsiTheme="majorBidi" w:cstheme="majorBidi"/>
          <w:color w:val="000000" w:themeColor="text1"/>
          <w:sz w:val="28"/>
          <w:szCs w:val="28"/>
        </w:rPr>
        <w:fldChar w:fldCharType="end"/>
      </w:r>
      <w:bookmarkEnd w:id="2"/>
    </w:p>
    <w:p w14:paraId="7BEB70E9" w14:textId="42B50AA4" w:rsidR="00F34163" w:rsidRDefault="00F34163" w:rsidP="00571065">
      <w:pPr>
        <w:pStyle w:val="NoSpacing"/>
        <w:jc w:val="both"/>
        <w:rPr>
          <w:rFonts w:asciiTheme="majorBidi" w:hAnsiTheme="majorBidi" w:cstheme="majorBidi"/>
          <w:color w:val="000000" w:themeColor="text1"/>
          <w:sz w:val="28"/>
          <w:szCs w:val="28"/>
        </w:rPr>
      </w:pPr>
    </w:p>
    <w:p w14:paraId="36660694" w14:textId="127A66C3" w:rsidR="00F34163" w:rsidRPr="00F34163" w:rsidRDefault="00F34163" w:rsidP="00F34163">
      <w:pPr>
        <w:pStyle w:val="NoSpacing"/>
        <w:jc w:val="center"/>
        <w:rPr>
          <w:rFonts w:asciiTheme="majorBidi" w:hAnsiTheme="majorBidi" w:cstheme="majorBidi"/>
          <w:b/>
          <w:bCs/>
          <w:color w:val="000000" w:themeColor="text1"/>
          <w:sz w:val="28"/>
          <w:szCs w:val="28"/>
        </w:rPr>
      </w:pPr>
      <w:r w:rsidRPr="00F34163">
        <w:rPr>
          <w:rFonts w:asciiTheme="majorBidi" w:hAnsiTheme="majorBidi" w:cstheme="majorBidi"/>
          <w:b/>
          <w:bCs/>
          <w:color w:val="000000" w:themeColor="text1"/>
          <w:sz w:val="28"/>
          <w:szCs w:val="28"/>
        </w:rPr>
        <w:t xml:space="preserve">One of His Students was the </w:t>
      </w:r>
      <w:proofErr w:type="spellStart"/>
      <w:r w:rsidRPr="00F34163">
        <w:rPr>
          <w:rFonts w:asciiTheme="majorBidi" w:hAnsiTheme="majorBidi" w:cstheme="majorBidi"/>
          <w:b/>
          <w:bCs/>
          <w:color w:val="000000" w:themeColor="text1"/>
          <w:sz w:val="28"/>
          <w:szCs w:val="28"/>
        </w:rPr>
        <w:t>Chozeh</w:t>
      </w:r>
      <w:proofErr w:type="spellEnd"/>
      <w:r w:rsidRPr="00F34163">
        <w:rPr>
          <w:rFonts w:asciiTheme="majorBidi" w:hAnsiTheme="majorBidi" w:cstheme="majorBidi"/>
          <w:b/>
          <w:bCs/>
          <w:color w:val="000000" w:themeColor="text1"/>
          <w:sz w:val="28"/>
          <w:szCs w:val="28"/>
        </w:rPr>
        <w:t xml:space="preserve"> of Lublin</w:t>
      </w:r>
    </w:p>
    <w:p w14:paraId="39141FE8" w14:textId="41F1CC09"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He subsequently led a </w:t>
      </w:r>
      <w:hyperlink r:id="rId10" w:tooltip="What Is a Yeshiva?" w:history="1">
        <w:r w:rsidRPr="00571065">
          <w:rPr>
            <w:rStyle w:val="Hyperlink"/>
            <w:rFonts w:asciiTheme="majorBidi" w:hAnsiTheme="majorBidi" w:cstheme="majorBidi"/>
            <w:color w:val="000000" w:themeColor="text1"/>
            <w:sz w:val="28"/>
            <w:szCs w:val="28"/>
            <w:u w:val="none"/>
          </w:rPr>
          <w:t>yeshivah</w:t>
        </w:r>
      </w:hyperlink>
      <w:r w:rsidRPr="00571065">
        <w:rPr>
          <w:rFonts w:asciiTheme="majorBidi" w:hAnsiTheme="majorBidi" w:cstheme="majorBidi"/>
          <w:color w:val="000000" w:themeColor="text1"/>
          <w:sz w:val="28"/>
          <w:szCs w:val="28"/>
        </w:rPr>
        <w:t xml:space="preserve"> in </w:t>
      </w:r>
      <w:proofErr w:type="spellStart"/>
      <w:r w:rsidRPr="00571065">
        <w:rPr>
          <w:rFonts w:asciiTheme="majorBidi" w:hAnsiTheme="majorBidi" w:cstheme="majorBidi"/>
          <w:color w:val="000000" w:themeColor="text1"/>
          <w:sz w:val="28"/>
          <w:szCs w:val="28"/>
        </w:rPr>
        <w:t>Shinov</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Sieniawa</w:t>
      </w:r>
      <w:proofErr w:type="spellEnd"/>
      <w:r w:rsidRPr="00571065">
        <w:rPr>
          <w:rFonts w:asciiTheme="majorBidi" w:hAnsiTheme="majorBidi" w:cstheme="majorBidi"/>
          <w:color w:val="000000" w:themeColor="text1"/>
          <w:sz w:val="28"/>
          <w:szCs w:val="28"/>
        </w:rPr>
        <w:t xml:space="preserve">), with the </w:t>
      </w:r>
      <w:proofErr w:type="spellStart"/>
      <w:r w:rsidRPr="00571065">
        <w:rPr>
          <w:rFonts w:asciiTheme="majorBidi" w:hAnsiTheme="majorBidi" w:cstheme="majorBidi"/>
          <w:color w:val="000000" w:themeColor="text1"/>
          <w:sz w:val="28"/>
          <w:szCs w:val="28"/>
        </w:rPr>
        <w:t>Chozeh</w:t>
      </w:r>
      <w:proofErr w:type="spellEnd"/>
      <w:r w:rsidRPr="00571065">
        <w:rPr>
          <w:rFonts w:asciiTheme="majorBidi" w:hAnsiTheme="majorBidi" w:cstheme="majorBidi"/>
          <w:color w:val="000000" w:themeColor="text1"/>
          <w:sz w:val="28"/>
          <w:szCs w:val="28"/>
        </w:rPr>
        <w:t xml:space="preserve"> (“Seer”) of Lublin among his students. “If you ever see me so engrossed in </w:t>
      </w:r>
      <w:hyperlink r:id="rId11" w:tooltip="Torah" w:history="1">
        <w:r w:rsidRPr="00571065">
          <w:rPr>
            <w:rStyle w:val="Hyperlink"/>
            <w:rFonts w:asciiTheme="majorBidi" w:hAnsiTheme="majorBidi" w:cstheme="majorBidi"/>
            <w:color w:val="000000" w:themeColor="text1"/>
            <w:sz w:val="28"/>
            <w:szCs w:val="28"/>
            <w:u w:val="none"/>
          </w:rPr>
          <w:t>Torah</w:t>
        </w:r>
      </w:hyperlink>
      <w:r w:rsidRPr="00571065">
        <w:rPr>
          <w:rFonts w:asciiTheme="majorBidi" w:hAnsiTheme="majorBidi" w:cstheme="majorBidi"/>
          <w:color w:val="000000" w:themeColor="text1"/>
          <w:sz w:val="28"/>
          <w:szCs w:val="28"/>
        </w:rPr>
        <w:t> that I forget </w:t>
      </w:r>
      <w:r w:rsidRPr="00571065">
        <w:rPr>
          <w:rStyle w:val="glossaryitem"/>
          <w:rFonts w:asciiTheme="majorBidi" w:hAnsiTheme="majorBidi" w:cstheme="majorBidi"/>
          <w:color w:val="000000" w:themeColor="text1"/>
          <w:sz w:val="28"/>
          <w:szCs w:val="28"/>
        </w:rPr>
        <w:t>G</w:t>
      </w:r>
      <w:r w:rsidRPr="00571065">
        <w:rPr>
          <w:rStyle w:val="glossaryitem"/>
          <w:rFonts w:asciiTheme="majorBidi" w:hAnsiTheme="majorBidi" w:cstheme="majorBidi"/>
          <w:color w:val="000000" w:themeColor="text1"/>
          <w:sz w:val="28"/>
          <w:szCs w:val="28"/>
        </w:rPr>
        <w:noBreakHyphen/>
        <w:t>d</w:t>
      </w:r>
      <w:r w:rsidRPr="00571065">
        <w:rPr>
          <w:rFonts w:asciiTheme="majorBidi" w:hAnsiTheme="majorBidi" w:cstheme="majorBidi"/>
          <w:color w:val="000000" w:themeColor="text1"/>
          <w:sz w:val="28"/>
          <w:szCs w:val="28"/>
        </w:rPr>
        <w:t xml:space="preserve">, pull my sleeve to remind me,” he requested. The </w:t>
      </w:r>
      <w:proofErr w:type="spellStart"/>
      <w:r w:rsidRPr="00571065">
        <w:rPr>
          <w:rFonts w:asciiTheme="majorBidi" w:hAnsiTheme="majorBidi" w:cstheme="majorBidi"/>
          <w:color w:val="000000" w:themeColor="text1"/>
          <w:sz w:val="28"/>
          <w:szCs w:val="28"/>
        </w:rPr>
        <w:t>Chozeh</w:t>
      </w:r>
      <w:proofErr w:type="spellEnd"/>
      <w:r w:rsidRPr="00571065">
        <w:rPr>
          <w:rFonts w:asciiTheme="majorBidi" w:hAnsiTheme="majorBidi" w:cstheme="majorBidi"/>
          <w:color w:val="000000" w:themeColor="text1"/>
          <w:sz w:val="28"/>
          <w:szCs w:val="28"/>
        </w:rPr>
        <w:t xml:space="preserve"> said that only once did he feel the need to tug on his master’s sleeve, and when he did,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told him, “My son, my son, I remembered on my own.”</w:t>
      </w:r>
      <w:bookmarkStart w:id="3" w:name="footnoteRef4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"javascript:doFootnote('4a5371076');"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4</w:t>
      </w:r>
      <w:r w:rsidRPr="00571065">
        <w:rPr>
          <w:rFonts w:asciiTheme="majorBidi" w:hAnsiTheme="majorBidi" w:cstheme="majorBidi"/>
          <w:color w:val="000000" w:themeColor="text1"/>
          <w:sz w:val="28"/>
          <w:szCs w:val="28"/>
        </w:rPr>
        <w:fldChar w:fldCharType="end"/>
      </w:r>
      <w:bookmarkEnd w:id="3"/>
    </w:p>
    <w:p w14:paraId="5418D548" w14:textId="742D4E82"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“When the </w:t>
      </w:r>
      <w:r w:rsidRPr="00571065">
        <w:rPr>
          <w:rStyle w:val="glossaryitem"/>
          <w:rFonts w:asciiTheme="majorBidi" w:hAnsiTheme="majorBidi" w:cstheme="majorBidi"/>
          <w:i/>
          <w:iCs/>
          <w:color w:val="000000" w:themeColor="text1"/>
          <w:sz w:val="28"/>
          <w:szCs w:val="28"/>
        </w:rPr>
        <w:t>yetzer hara</w:t>
      </w:r>
      <w:r w:rsidRPr="00571065">
        <w:rPr>
          <w:rFonts w:asciiTheme="majorBidi" w:hAnsiTheme="majorBidi" w:cstheme="majorBidi"/>
          <w:color w:val="000000" w:themeColor="text1"/>
          <w:sz w:val="28"/>
          <w:szCs w:val="28"/>
        </w:rPr>
        <w:t xml:space="preserve"> (evil inclination) convinces you to stop learning because you are tired,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taught, “shout at it</w:t>
      </w:r>
      <w:r w:rsidRPr="00571065">
        <w:rPr>
          <w:rFonts w:asciiTheme="majorBidi" w:hAnsiTheme="majorBidi" w:cstheme="majorBidi"/>
          <w:i/>
          <w:iCs/>
          <w:color w:val="000000" w:themeColor="text1"/>
          <w:sz w:val="28"/>
          <w:szCs w:val="28"/>
        </w:rPr>
        <w:t>,</w:t>
      </w:r>
      <w:r w:rsidRPr="00571065">
        <w:rPr>
          <w:rFonts w:asciiTheme="majorBidi" w:hAnsiTheme="majorBidi" w:cstheme="majorBidi"/>
          <w:color w:val="000000" w:themeColor="text1"/>
          <w:sz w:val="28"/>
          <w:szCs w:val="28"/>
        </w:rPr>
        <w:t> and strengthen yourself to overcome it. Break your nature, and learn more than you would otherwise!”</w:t>
      </w:r>
      <w:bookmarkStart w:id="4" w:name="footnoteRef5a5371076"/>
      <w:r w:rsidRPr="00571065">
        <w:rPr>
          <w:rFonts w:asciiTheme="majorBidi" w:hAnsiTheme="majorBidi" w:cstheme="majorBidi"/>
          <w:color w:val="000000" w:themeColor="text1"/>
          <w:sz w:val="28"/>
          <w:szCs w:val="28"/>
        </w:rPr>
        <w:fldChar w:fldCharType="begin"/>
      </w:r>
      <w:r w:rsidRPr="00571065">
        <w:rPr>
          <w:rFonts w:asciiTheme="majorBidi" w:hAnsiTheme="majorBidi" w:cstheme="majorBidi"/>
          <w:color w:val="000000" w:themeColor="text1"/>
          <w:sz w:val="28"/>
          <w:szCs w:val="28"/>
        </w:rPr>
        <w:instrText xml:space="preserve"> HYPERLINK "javascript:doFootnote('5a5371076');" </w:instrText>
      </w:r>
      <w:r w:rsidRPr="00571065">
        <w:rPr>
          <w:rFonts w:asciiTheme="majorBidi" w:hAnsiTheme="majorBidi" w:cstheme="majorBidi"/>
          <w:color w:val="000000" w:themeColor="text1"/>
          <w:sz w:val="28"/>
          <w:szCs w:val="28"/>
        </w:rPr>
        <w:fldChar w:fldCharType="separate"/>
      </w:r>
      <w:r w:rsidRPr="00571065">
        <w:rPr>
          <w:rStyle w:val="Hyperlink"/>
          <w:rFonts w:asciiTheme="majorBidi" w:hAnsiTheme="majorBidi" w:cstheme="majorBidi"/>
          <w:color w:val="000000" w:themeColor="text1"/>
          <w:sz w:val="28"/>
          <w:szCs w:val="28"/>
          <w:u w:val="none"/>
          <w:vertAlign w:val="superscript"/>
        </w:rPr>
        <w:t>5</w:t>
      </w:r>
      <w:r w:rsidRPr="00571065">
        <w:rPr>
          <w:rFonts w:asciiTheme="majorBidi" w:hAnsiTheme="majorBidi" w:cstheme="majorBidi"/>
          <w:color w:val="000000" w:themeColor="text1"/>
          <w:sz w:val="28"/>
          <w:szCs w:val="28"/>
        </w:rPr>
        <w:fldChar w:fldCharType="end"/>
      </w:r>
      <w:bookmarkEnd w:id="4"/>
    </w:p>
    <w:p w14:paraId="57BB085E" w14:textId="0929B7E2" w:rsidR="00571065" w:rsidRPr="00571065" w:rsidRDefault="00571065"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571065">
        <w:rPr>
          <w:rFonts w:asciiTheme="majorBidi" w:hAnsiTheme="majorBidi" w:cstheme="majorBidi"/>
          <w:color w:val="000000" w:themeColor="text1"/>
          <w:sz w:val="28"/>
          <w:szCs w:val="28"/>
        </w:rPr>
        <w:t xml:space="preserve">Once,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was visiting Rebbe </w:t>
      </w:r>
      <w:r w:rsidRPr="00571065">
        <w:rPr>
          <w:rStyle w:val="glossaryitem"/>
          <w:rFonts w:asciiTheme="majorBidi" w:hAnsiTheme="majorBidi" w:cstheme="majorBidi"/>
          <w:color w:val="000000" w:themeColor="text1"/>
          <w:sz w:val="28"/>
          <w:szCs w:val="28"/>
        </w:rPr>
        <w:t>Elimelech</w:t>
      </w:r>
      <w:r w:rsidRPr="00571065">
        <w:rPr>
          <w:rFonts w:asciiTheme="majorBidi" w:hAnsiTheme="majorBidi" w:cstheme="majorBidi"/>
          <w:color w:val="000000" w:themeColor="text1"/>
          <w:sz w:val="28"/>
          <w:szCs w:val="28"/>
        </w:rPr>
        <w:t xml:space="preserve"> of </w:t>
      </w:r>
      <w:proofErr w:type="spellStart"/>
      <w:r w:rsidRPr="00571065">
        <w:rPr>
          <w:rFonts w:asciiTheme="majorBidi" w:hAnsiTheme="majorBidi" w:cstheme="majorBidi"/>
          <w:color w:val="000000" w:themeColor="text1"/>
          <w:sz w:val="28"/>
          <w:szCs w:val="28"/>
        </w:rPr>
        <w:t>Lizhensk</w:t>
      </w:r>
      <w:proofErr w:type="spellEnd"/>
      <w:r w:rsidRPr="00571065">
        <w:rPr>
          <w:rFonts w:asciiTheme="majorBidi" w:hAnsiTheme="majorBidi" w:cstheme="majorBidi"/>
          <w:color w:val="000000" w:themeColor="text1"/>
          <w:sz w:val="28"/>
          <w:szCs w:val="28"/>
        </w:rPr>
        <w:t xml:space="preserve">, and Rebbe Elimelech convinced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to sleep. He wanted to show him how much he could accomplish by being well rested.</w:t>
      </w:r>
    </w:p>
    <w:p w14:paraId="3D3CD67D" w14:textId="1E0BF4AD"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 following morning,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enjoyed a wonderful morning service. When the community came to </w:t>
      </w:r>
      <w:r w:rsidR="00571065" w:rsidRPr="00571065">
        <w:rPr>
          <w:rStyle w:val="glossaryitem"/>
          <w:rFonts w:asciiTheme="majorBidi" w:hAnsiTheme="majorBidi" w:cstheme="majorBidi"/>
          <w:color w:val="000000" w:themeColor="text1"/>
          <w:sz w:val="28"/>
          <w:szCs w:val="28"/>
        </w:rPr>
        <w:t xml:space="preserve">Az </w:t>
      </w:r>
      <w:proofErr w:type="spellStart"/>
      <w:r w:rsidR="00571065" w:rsidRPr="00571065">
        <w:rPr>
          <w:rStyle w:val="glossaryitem"/>
          <w:rFonts w:asciiTheme="majorBidi" w:hAnsiTheme="majorBidi" w:cstheme="majorBidi"/>
          <w:color w:val="000000" w:themeColor="text1"/>
          <w:sz w:val="28"/>
          <w:szCs w:val="28"/>
        </w:rPr>
        <w:t>Yashir</w:t>
      </w:r>
      <w:proofErr w:type="spellEnd"/>
      <w:r w:rsidR="00571065" w:rsidRPr="00571065">
        <w:rPr>
          <w:rFonts w:asciiTheme="majorBidi" w:hAnsiTheme="majorBidi" w:cstheme="majorBidi"/>
          <w:color w:val="000000" w:themeColor="text1"/>
          <w:sz w:val="28"/>
          <w:szCs w:val="28"/>
        </w:rPr>
        <w:t> (the </w:t>
      </w:r>
      <w:r w:rsidR="00571065" w:rsidRPr="00571065">
        <w:rPr>
          <w:rStyle w:val="glossaryitem"/>
          <w:rFonts w:asciiTheme="majorBidi" w:hAnsiTheme="majorBidi" w:cstheme="majorBidi"/>
          <w:color w:val="000000" w:themeColor="text1"/>
          <w:sz w:val="28"/>
          <w:szCs w:val="28"/>
        </w:rPr>
        <w:t>Song of the Sea</w:t>
      </w:r>
      <w:r w:rsidR="00571065" w:rsidRPr="00571065">
        <w:rPr>
          <w:rFonts w:asciiTheme="majorBidi" w:hAnsiTheme="majorBidi" w:cstheme="majorBidi"/>
          <w:color w:val="000000" w:themeColor="text1"/>
          <w:sz w:val="28"/>
          <w:szCs w:val="28"/>
        </w:rPr>
        <w:t xml:space="preserv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aroused them to feel as though they were singing praise right after the Red Sea had parted. People even lifted their hems as they imagined the waters of the sea around them.</w:t>
      </w:r>
    </w:p>
    <w:p w14:paraId="61FD592B" w14:textId="4BB645E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thanked Rebbe Elimelech for facilitating the experience, but he didn’t change his custom of staying awake as much as possible. “Sleeping is very good,” he said, “but who has time for it?”</w:t>
      </w:r>
      <w:bookmarkStart w:id="5" w:name="footnoteRef6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"javascript:doFootnote('6a5371076');"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6</w:t>
      </w:r>
      <w:r w:rsidR="00571065" w:rsidRPr="00571065">
        <w:rPr>
          <w:rFonts w:asciiTheme="majorBidi" w:hAnsiTheme="majorBidi" w:cstheme="majorBidi"/>
          <w:color w:val="000000" w:themeColor="text1"/>
          <w:sz w:val="28"/>
          <w:szCs w:val="28"/>
        </w:rPr>
        <w:fldChar w:fldCharType="end"/>
      </w:r>
      <w:bookmarkEnd w:id="5"/>
    </w:p>
    <w:p w14:paraId="4F52A5B4" w14:textId="7D1528BE" w:rsid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According to another version, he said, “Sleeping is very good, but who can risk it?”</w:t>
      </w:r>
      <w:bookmarkStart w:id="6" w:name="footnoteRef7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"javascript:doFootnote('7a5371076');"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7</w:t>
      </w:r>
      <w:r w:rsidR="00571065" w:rsidRPr="00571065">
        <w:rPr>
          <w:rFonts w:asciiTheme="majorBidi" w:hAnsiTheme="majorBidi" w:cstheme="majorBidi"/>
          <w:color w:val="000000" w:themeColor="text1"/>
          <w:sz w:val="28"/>
          <w:szCs w:val="28"/>
        </w:rPr>
        <w:fldChar w:fldCharType="end"/>
      </w:r>
      <w:bookmarkEnd w:id="6"/>
    </w:p>
    <w:p w14:paraId="2FC8FD7B" w14:textId="77777777" w:rsidR="00DE17CF" w:rsidRPr="00571065" w:rsidRDefault="00DE17CF" w:rsidP="00571065">
      <w:pPr>
        <w:pStyle w:val="NoSpacing"/>
        <w:jc w:val="both"/>
        <w:rPr>
          <w:rFonts w:asciiTheme="majorBidi" w:hAnsiTheme="majorBidi" w:cstheme="majorBidi"/>
          <w:color w:val="000000" w:themeColor="text1"/>
          <w:sz w:val="28"/>
          <w:szCs w:val="28"/>
        </w:rPr>
      </w:pPr>
    </w:p>
    <w:p w14:paraId="30ABD77D" w14:textId="77777777"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Attraction to </w:t>
      </w:r>
      <w:r w:rsidRPr="00571065">
        <w:rPr>
          <w:rStyle w:val="glossaryitem"/>
          <w:rFonts w:asciiTheme="majorBidi" w:hAnsiTheme="majorBidi" w:cstheme="majorBidi"/>
          <w:b/>
          <w:bCs/>
          <w:color w:val="000000" w:themeColor="text1"/>
          <w:sz w:val="28"/>
          <w:szCs w:val="28"/>
        </w:rPr>
        <w:t>Chassidism</w:t>
      </w:r>
    </w:p>
    <w:p w14:paraId="296C75C0" w14:textId="77777777" w:rsidR="00DE17CF"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When he was in </w:t>
      </w:r>
      <w:proofErr w:type="spellStart"/>
      <w:r w:rsidR="00571065" w:rsidRPr="00571065">
        <w:rPr>
          <w:rFonts w:asciiTheme="majorBidi" w:hAnsiTheme="majorBidi" w:cstheme="majorBidi"/>
          <w:color w:val="000000" w:themeColor="text1"/>
          <w:sz w:val="28"/>
          <w:szCs w:val="28"/>
        </w:rPr>
        <w:t>Ritshval</w:t>
      </w:r>
      <w:proofErr w:type="spellEnd"/>
      <w:r w:rsidR="00571065" w:rsidRPr="00571065">
        <w:rPr>
          <w:rFonts w:asciiTheme="majorBidi" w:hAnsiTheme="majorBidi" w:cstheme="majorBidi"/>
          <w:color w:val="000000" w:themeColor="text1"/>
          <w:sz w:val="28"/>
          <w:szCs w:val="28"/>
        </w:rPr>
        <w:t xml:space="preserv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said to his brother, Rabbi </w:t>
      </w:r>
      <w:proofErr w:type="spellStart"/>
      <w:r w:rsidR="00571065" w:rsidRPr="00571065">
        <w:rPr>
          <w:rFonts w:asciiTheme="majorBidi" w:hAnsiTheme="majorBidi" w:cstheme="majorBidi"/>
          <w:color w:val="000000" w:themeColor="text1"/>
          <w:sz w:val="28"/>
          <w:szCs w:val="28"/>
        </w:rPr>
        <w:t>Pinchas</w:t>
      </w:r>
      <w:proofErr w:type="spellEnd"/>
      <w:r w:rsidR="00571065" w:rsidRPr="00571065">
        <w:rPr>
          <w:rFonts w:asciiTheme="majorBidi" w:hAnsiTheme="majorBidi" w:cstheme="majorBidi"/>
          <w:color w:val="000000" w:themeColor="text1"/>
          <w:sz w:val="28"/>
          <w:szCs w:val="28"/>
        </w:rPr>
        <w:t xml:space="preserve">, “I heard that in </w:t>
      </w:r>
      <w:proofErr w:type="spellStart"/>
      <w:r w:rsidR="00571065" w:rsidRPr="00571065">
        <w:rPr>
          <w:rFonts w:asciiTheme="majorBidi" w:hAnsiTheme="majorBidi" w:cstheme="majorBidi"/>
          <w:color w:val="000000" w:themeColor="text1"/>
          <w:sz w:val="28"/>
          <w:szCs w:val="28"/>
        </w:rPr>
        <w:t>Mezeritch</w:t>
      </w:r>
      <w:proofErr w:type="spellEnd"/>
      <w:r w:rsidR="00571065" w:rsidRPr="00571065">
        <w:rPr>
          <w:rFonts w:asciiTheme="majorBidi" w:hAnsiTheme="majorBidi" w:cstheme="majorBidi"/>
          <w:color w:val="000000" w:themeColor="text1"/>
          <w:sz w:val="28"/>
          <w:szCs w:val="28"/>
        </w:rPr>
        <w:t xml:space="preserve"> there is a holy scholar who teaches people how to serve </w:t>
      </w:r>
      <w:hyperlink r:id="rId12" w:tooltip="God" w:history="1">
        <w:r w:rsidR="00571065" w:rsidRPr="00571065">
          <w:rPr>
            <w:rStyle w:val="Hyperlink"/>
            <w:rFonts w:asciiTheme="majorBidi" w:hAnsiTheme="majorBidi" w:cstheme="majorBidi"/>
            <w:color w:val="000000" w:themeColor="text1"/>
            <w:sz w:val="28"/>
            <w:szCs w:val="28"/>
            <w:u w:val="none"/>
          </w:rPr>
          <w:t>G</w:t>
        </w:r>
        <w:r w:rsidR="00571065" w:rsidRPr="00571065">
          <w:rPr>
            <w:rStyle w:val="Hyperlink"/>
            <w:rFonts w:asciiTheme="majorBidi" w:hAnsiTheme="majorBidi" w:cstheme="majorBidi"/>
            <w:color w:val="000000" w:themeColor="text1"/>
            <w:sz w:val="28"/>
            <w:szCs w:val="28"/>
            <w:u w:val="none"/>
          </w:rPr>
          <w:noBreakHyphen/>
          <w:t>d</w:t>
        </w:r>
      </w:hyperlink>
      <w:r w:rsidR="00571065" w:rsidRPr="00571065">
        <w:rPr>
          <w:rFonts w:asciiTheme="majorBidi" w:hAnsiTheme="majorBidi" w:cstheme="majorBidi"/>
          <w:color w:val="000000" w:themeColor="text1"/>
          <w:sz w:val="28"/>
          <w:szCs w:val="28"/>
        </w:rPr>
        <w:t>. Let's go there. Perhaps he can teach us as well.”</w:t>
      </w:r>
    </w:p>
    <w:p w14:paraId="4B769BDE" w14:textId="40EE022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71065" w:rsidRPr="00571065">
        <w:rPr>
          <w:rFonts w:asciiTheme="majorBidi" w:hAnsiTheme="majorBidi" w:cstheme="majorBidi"/>
          <w:color w:val="000000" w:themeColor="text1"/>
          <w:sz w:val="28"/>
          <w:szCs w:val="28"/>
        </w:rPr>
        <w:t>They arrived on Friday, but the Maggid told them that he didn’t have time to speak with them then, as he was busy preparing for </w:t>
      </w:r>
      <w:r w:rsidR="00571065" w:rsidRPr="00571065">
        <w:rPr>
          <w:rStyle w:val="glossaryitem"/>
          <w:rFonts w:asciiTheme="majorBidi" w:hAnsiTheme="majorBidi" w:cstheme="majorBidi"/>
          <w:color w:val="000000" w:themeColor="text1"/>
          <w:sz w:val="28"/>
          <w:szCs w:val="28"/>
        </w:rPr>
        <w:t>Shabbat</w:t>
      </w:r>
      <w:r w:rsidR="00571065" w:rsidRPr="00571065">
        <w:rPr>
          <w:rFonts w:asciiTheme="majorBidi" w:hAnsiTheme="majorBidi" w:cstheme="majorBidi"/>
          <w:color w:val="000000" w:themeColor="text1"/>
          <w:sz w:val="28"/>
          <w:szCs w:val="28"/>
        </w:rPr>
        <w:t>.</w:t>
      </w:r>
    </w:p>
    <w:p w14:paraId="20467C1A" w14:textId="05D6070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Disappointed, the brothers thought, “If he is so holy, why didn't he recognize that we are Torah scholars and honor us accordingly?”</w:t>
      </w:r>
    </w:p>
    <w:p w14:paraId="4B13ACDD" w14:textId="7ED8AED2"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At each of the three Shabbat meals, they were disappointed. They expected deep discussions in </w:t>
      </w:r>
      <w:r w:rsidR="00571065" w:rsidRPr="00571065">
        <w:rPr>
          <w:rStyle w:val="glossaryitem"/>
          <w:rFonts w:asciiTheme="majorBidi" w:hAnsiTheme="majorBidi" w:cstheme="majorBidi"/>
          <w:color w:val="000000" w:themeColor="text1"/>
          <w:sz w:val="28"/>
          <w:szCs w:val="28"/>
        </w:rPr>
        <w:t>Talmud</w:t>
      </w:r>
      <w:r w:rsidR="00571065" w:rsidRPr="00571065">
        <w:rPr>
          <w:rFonts w:asciiTheme="majorBidi" w:hAnsiTheme="majorBidi" w:cstheme="majorBidi"/>
          <w:color w:val="000000" w:themeColor="text1"/>
          <w:sz w:val="28"/>
          <w:szCs w:val="28"/>
        </w:rPr>
        <w:t>, to which they were qualified to contribute. But the Maggid spoke of Chassidic teachings, in a manner they weren't accustomed to.</w:t>
      </w:r>
    </w:p>
    <w:p w14:paraId="4CDB75B2" w14:textId="59B7A43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Feeling the trip had been a waste, they prepared to leave, but first wanted to take leave of the Maggid.</w:t>
      </w:r>
    </w:p>
    <w:p w14:paraId="1A3F1E95" w14:textId="75241B4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They came to him that night, and the Maggid said he would soon call for them.</w:t>
      </w:r>
    </w:p>
    <w:p w14:paraId="028509B5"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On Tuesday, the Maggid blessed them, said goodbye, and advised them to also take leave of </w:t>
      </w:r>
      <w:hyperlink r:id="rId13" w:tooltip="15 Facts About Reb Zusha of Anipoli" w:history="1">
        <w:r w:rsidRPr="00571065">
          <w:rPr>
            <w:rStyle w:val="Hyperlink"/>
            <w:rFonts w:asciiTheme="majorBidi" w:hAnsiTheme="majorBidi" w:cstheme="majorBidi"/>
            <w:color w:val="000000" w:themeColor="text1"/>
            <w:sz w:val="28"/>
            <w:szCs w:val="28"/>
            <w:u w:val="none"/>
          </w:rPr>
          <w:t xml:space="preserve">Rebbe </w:t>
        </w:r>
        <w:proofErr w:type="spellStart"/>
        <w:r w:rsidRPr="00571065">
          <w:rPr>
            <w:rStyle w:val="Hyperlink"/>
            <w:rFonts w:asciiTheme="majorBidi" w:hAnsiTheme="majorBidi" w:cstheme="majorBidi"/>
            <w:color w:val="000000" w:themeColor="text1"/>
            <w:sz w:val="28"/>
            <w:szCs w:val="28"/>
            <w:u w:val="none"/>
          </w:rPr>
          <w:t>Zusha</w:t>
        </w:r>
        <w:proofErr w:type="spellEnd"/>
        <w:r w:rsidRPr="00571065">
          <w:rPr>
            <w:rStyle w:val="Hyperlink"/>
            <w:rFonts w:asciiTheme="majorBidi" w:hAnsiTheme="majorBidi" w:cstheme="majorBidi"/>
            <w:color w:val="000000" w:themeColor="text1"/>
            <w:sz w:val="28"/>
            <w:szCs w:val="28"/>
            <w:u w:val="none"/>
          </w:rPr>
          <w:t xml:space="preserve"> of </w:t>
        </w:r>
        <w:proofErr w:type="spellStart"/>
        <w:r w:rsidRPr="00571065">
          <w:rPr>
            <w:rStyle w:val="Hyperlink"/>
            <w:rFonts w:asciiTheme="majorBidi" w:hAnsiTheme="majorBidi" w:cstheme="majorBidi"/>
            <w:color w:val="000000" w:themeColor="text1"/>
            <w:sz w:val="28"/>
            <w:szCs w:val="28"/>
            <w:u w:val="none"/>
          </w:rPr>
          <w:t>Anipoli</w:t>
        </w:r>
        <w:proofErr w:type="spellEnd"/>
      </w:hyperlink>
      <w:r w:rsidRPr="00571065">
        <w:rPr>
          <w:rFonts w:asciiTheme="majorBidi" w:hAnsiTheme="majorBidi" w:cstheme="majorBidi"/>
          <w:color w:val="000000" w:themeColor="text1"/>
          <w:sz w:val="28"/>
          <w:szCs w:val="28"/>
        </w:rPr>
        <w:t>.</w:t>
      </w:r>
    </w:p>
    <w:p w14:paraId="44D2147C" w14:textId="0538A887"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They found Rebbe </w:t>
      </w:r>
      <w:proofErr w:type="spellStart"/>
      <w:r w:rsidR="00571065" w:rsidRPr="00571065">
        <w:rPr>
          <w:rFonts w:asciiTheme="majorBidi" w:hAnsiTheme="majorBidi" w:cstheme="majorBidi"/>
          <w:color w:val="000000" w:themeColor="text1"/>
          <w:sz w:val="28"/>
          <w:szCs w:val="28"/>
        </w:rPr>
        <w:t>Zusha</w:t>
      </w:r>
      <w:proofErr w:type="spellEnd"/>
      <w:r w:rsidR="00571065" w:rsidRPr="00571065">
        <w:rPr>
          <w:rFonts w:asciiTheme="majorBidi" w:hAnsiTheme="majorBidi" w:cstheme="majorBidi"/>
          <w:color w:val="000000" w:themeColor="text1"/>
          <w:sz w:val="28"/>
          <w:szCs w:val="28"/>
        </w:rPr>
        <w:t xml:space="preserve"> in the study hall, where he told them: “The sages</w:t>
      </w:r>
      <w:bookmarkStart w:id="7" w:name="footnoteRef8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"javascript:doFootnote('8a5371076');"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8</w:t>
      </w:r>
      <w:r w:rsidR="00571065" w:rsidRPr="00571065">
        <w:rPr>
          <w:rFonts w:asciiTheme="majorBidi" w:hAnsiTheme="majorBidi" w:cstheme="majorBidi"/>
          <w:color w:val="000000" w:themeColor="text1"/>
          <w:sz w:val="28"/>
          <w:szCs w:val="28"/>
        </w:rPr>
        <w:fldChar w:fldCharType="end"/>
      </w:r>
      <w:bookmarkEnd w:id="7"/>
      <w:r w:rsidR="00571065" w:rsidRPr="00571065">
        <w:rPr>
          <w:rFonts w:asciiTheme="majorBidi" w:hAnsiTheme="majorBidi" w:cstheme="majorBidi"/>
          <w:color w:val="000000" w:themeColor="text1"/>
          <w:sz w:val="28"/>
          <w:szCs w:val="28"/>
        </w:rPr>
        <w:t> say that one should seek a teacher who is like an angel. But we’ve never seen angels. So how can we know whether the teacher is similar to an angel? The explanation, my brothers, is as follows: An angel is hidden from all eyes, and we should seek a teacher whose greatness is concealed from all.”</w:t>
      </w:r>
    </w:p>
    <w:p w14:paraId="4A68A793" w14:textId="69A5FC3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Zusha</w:t>
      </w:r>
      <w:proofErr w:type="spellEnd"/>
      <w:r w:rsidR="00571065" w:rsidRPr="00571065">
        <w:rPr>
          <w:rFonts w:asciiTheme="majorBidi" w:hAnsiTheme="majorBidi" w:cstheme="majorBidi"/>
          <w:color w:val="000000" w:themeColor="text1"/>
          <w:sz w:val="28"/>
          <w:szCs w:val="28"/>
        </w:rPr>
        <w:t xml:space="preserve"> was implying that the Maggid's ways were concealed from them, but that he was truly angelic.</w:t>
      </w:r>
    </w:p>
    <w:p w14:paraId="2BF18AAB" w14:textId="1FC99429"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brothers said to one another, “If the student has Divine inspiration, and he knew what we were thinking about his master, certainly the Maggid must be inspired!” and they decided to remain.</w:t>
      </w:r>
      <w:bookmarkStart w:id="8" w:name="footnoteRef9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"javascript:doFootnote('9a5371076');"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9</w:t>
      </w:r>
      <w:r w:rsidR="00571065" w:rsidRPr="00571065">
        <w:rPr>
          <w:rFonts w:asciiTheme="majorBidi" w:hAnsiTheme="majorBidi" w:cstheme="majorBidi"/>
          <w:color w:val="000000" w:themeColor="text1"/>
          <w:sz w:val="28"/>
          <w:szCs w:val="28"/>
        </w:rPr>
        <w:fldChar w:fldCharType="end"/>
      </w:r>
      <w:bookmarkEnd w:id="8"/>
    </w:p>
    <w:p w14:paraId="6C619AE9" w14:textId="1345BBFE"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In one of their early meetings, the Maggid asked the brothers, “Why should righteous people like yourselves travel so far to come to me?” After praising them, he also rebuked them and taught them to be humble.</w:t>
      </w:r>
    </w:p>
    <w:p w14:paraId="7780BFD9" w14:textId="7549C39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Inspired, the brothers replied, “You are correct. We shouldn't have ridden here. We should have come here by foot!”</w:t>
      </w:r>
      <w:bookmarkStart w:id="9" w:name="footnoteRef10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"javascript:doFootnote('10a5371076');"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10</w:t>
      </w:r>
      <w:r w:rsidR="00571065" w:rsidRPr="00571065">
        <w:rPr>
          <w:rFonts w:asciiTheme="majorBidi" w:hAnsiTheme="majorBidi" w:cstheme="majorBidi"/>
          <w:color w:val="000000" w:themeColor="text1"/>
          <w:sz w:val="28"/>
          <w:szCs w:val="28"/>
        </w:rPr>
        <w:fldChar w:fldCharType="end"/>
      </w:r>
      <w:bookmarkEnd w:id="9"/>
    </w:p>
    <w:p w14:paraId="5ECCB719" w14:textId="77777777" w:rsidR="00DE17CF" w:rsidRDefault="00DE17CF" w:rsidP="00571065">
      <w:pPr>
        <w:pStyle w:val="NoSpacing"/>
        <w:jc w:val="both"/>
        <w:rPr>
          <w:rFonts w:asciiTheme="majorBidi" w:hAnsiTheme="majorBidi" w:cstheme="majorBidi"/>
          <w:b/>
          <w:bCs/>
          <w:color w:val="000000" w:themeColor="text1"/>
          <w:sz w:val="28"/>
          <w:szCs w:val="28"/>
        </w:rPr>
      </w:pPr>
    </w:p>
    <w:p w14:paraId="214CD48E" w14:textId="29E20453" w:rsidR="00571065" w:rsidRPr="00571065" w:rsidRDefault="00571065" w:rsidP="00DE17CF">
      <w:pPr>
        <w:pStyle w:val="NoSpacing"/>
        <w:jc w:val="center"/>
        <w:rPr>
          <w:rFonts w:asciiTheme="majorBidi" w:hAnsiTheme="majorBidi" w:cstheme="majorBidi"/>
          <w:color w:val="000000" w:themeColor="text1"/>
          <w:sz w:val="28"/>
          <w:szCs w:val="28"/>
        </w:rPr>
      </w:pPr>
      <w:proofErr w:type="spellStart"/>
      <w:r w:rsidRPr="00571065">
        <w:rPr>
          <w:rFonts w:asciiTheme="majorBidi" w:hAnsiTheme="majorBidi" w:cstheme="majorBidi"/>
          <w:b/>
          <w:bCs/>
          <w:color w:val="000000" w:themeColor="text1"/>
          <w:sz w:val="28"/>
          <w:szCs w:val="28"/>
        </w:rPr>
        <w:t>Nikolsburg</w:t>
      </w:r>
      <w:proofErr w:type="spellEnd"/>
    </w:p>
    <w:p w14:paraId="1B8314A5" w14:textId="6E9916D7"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In 1772 (5532), the brothers returned to </w:t>
      </w:r>
      <w:proofErr w:type="spellStart"/>
      <w:r w:rsidR="00571065" w:rsidRPr="00571065">
        <w:rPr>
          <w:rFonts w:asciiTheme="majorBidi" w:hAnsiTheme="majorBidi" w:cstheme="majorBidi"/>
          <w:color w:val="000000" w:themeColor="text1"/>
          <w:sz w:val="28"/>
          <w:szCs w:val="28"/>
        </w:rPr>
        <w:t>Mezeritch</w:t>
      </w:r>
      <w:proofErr w:type="spellEnd"/>
      <w:r w:rsidR="00571065" w:rsidRPr="00571065">
        <w:rPr>
          <w:rFonts w:asciiTheme="majorBidi" w:hAnsiTheme="majorBidi" w:cstheme="majorBidi"/>
          <w:color w:val="000000" w:themeColor="text1"/>
          <w:sz w:val="28"/>
          <w:szCs w:val="28"/>
        </w:rPr>
        <w:t xml:space="preserve"> for another visit. They had been invited to take up rabbinic posts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and Frankfurt, and they wanted to receive the Maggid’s blessing. They also wanted to receive his counsel, because the communities hadn’t specified which brother should go to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and which to Frankfurt.</w:t>
      </w:r>
    </w:p>
    <w:p w14:paraId="0EBBB53E" w14:textId="020E315E"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They stood outside the Maggid’s home, each brother wanting to honor the other by allowing him to enter first. The Maggid called out, “Let the </w:t>
      </w:r>
      <w:proofErr w:type="spellStart"/>
      <w:r w:rsidR="00571065" w:rsidRPr="00571065">
        <w:rPr>
          <w:rStyle w:val="glossaryitem"/>
          <w:rFonts w:asciiTheme="majorBidi" w:hAnsiTheme="majorBidi" w:cstheme="majorBidi"/>
          <w:color w:val="000000" w:themeColor="text1"/>
          <w:sz w:val="28"/>
          <w:szCs w:val="28"/>
        </w:rPr>
        <w:t>Rav</w:t>
      </w:r>
      <w:proofErr w:type="spellEnd"/>
      <w:r w:rsidR="00571065" w:rsidRPr="00571065">
        <w:rPr>
          <w:rFonts w:asciiTheme="majorBidi" w:hAnsiTheme="majorBidi" w:cstheme="majorBidi"/>
          <w:color w:val="000000" w:themeColor="text1"/>
          <w:sz w:val="28"/>
          <w:szCs w:val="28"/>
        </w:rPr>
        <w:t xml:space="preserve"> of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come in first, because he is the older brother,” thereby letting them know that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should be the </w:t>
      </w:r>
      <w:proofErr w:type="spellStart"/>
      <w:r w:rsidR="00571065" w:rsidRPr="00571065">
        <w:rPr>
          <w:rFonts w:asciiTheme="majorBidi" w:hAnsiTheme="majorBidi" w:cstheme="majorBidi"/>
          <w:color w:val="000000" w:themeColor="text1"/>
          <w:sz w:val="28"/>
          <w:szCs w:val="28"/>
        </w:rPr>
        <w:t>rav</w:t>
      </w:r>
      <w:proofErr w:type="spellEnd"/>
      <w:r w:rsidR="00571065" w:rsidRPr="00571065">
        <w:rPr>
          <w:rFonts w:asciiTheme="majorBidi" w:hAnsiTheme="majorBidi" w:cstheme="majorBidi"/>
          <w:color w:val="000000" w:themeColor="text1"/>
          <w:sz w:val="28"/>
          <w:szCs w:val="28"/>
        </w:rPr>
        <w:t xml:space="preserve"> of Nikolsburg.</w:t>
      </w:r>
      <w:bookmarkStart w:id="10" w:name="footnoteRef11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"javascript:doFootnote('11a5371076');"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11</w:t>
      </w:r>
      <w:r w:rsidR="00571065" w:rsidRPr="00571065">
        <w:rPr>
          <w:rFonts w:asciiTheme="majorBidi" w:hAnsiTheme="majorBidi" w:cstheme="majorBidi"/>
          <w:color w:val="000000" w:themeColor="text1"/>
          <w:sz w:val="28"/>
          <w:szCs w:val="28"/>
        </w:rPr>
        <w:fldChar w:fldCharType="end"/>
      </w:r>
      <w:bookmarkEnd w:id="10"/>
    </w:p>
    <w:p w14:paraId="5224C0F2" w14:textId="75888EF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It was during this visit that the brothers were shown the first completed sections of the </w:t>
      </w:r>
      <w:r w:rsidR="00571065" w:rsidRPr="00571065">
        <w:rPr>
          <w:rStyle w:val="glossaryitem"/>
          <w:rFonts w:asciiTheme="majorBidi" w:hAnsiTheme="majorBidi" w:cstheme="majorBidi"/>
          <w:color w:val="000000" w:themeColor="text1"/>
          <w:sz w:val="28"/>
          <w:szCs w:val="28"/>
        </w:rPr>
        <w:t xml:space="preserve">Shulchan </w:t>
      </w:r>
      <w:proofErr w:type="spellStart"/>
      <w:r w:rsidR="00571065" w:rsidRPr="00571065">
        <w:rPr>
          <w:rStyle w:val="glossaryitem"/>
          <w:rFonts w:asciiTheme="majorBidi" w:hAnsiTheme="majorBidi" w:cstheme="majorBidi"/>
          <w:color w:val="000000" w:themeColor="text1"/>
          <w:sz w:val="28"/>
          <w:szCs w:val="28"/>
        </w:rPr>
        <w:t>Aruch</w:t>
      </w:r>
      <w:proofErr w:type="spellEnd"/>
      <w:r w:rsidR="00571065" w:rsidRPr="00571065">
        <w:rPr>
          <w:rFonts w:asciiTheme="majorBidi" w:hAnsiTheme="majorBidi" w:cstheme="majorBidi"/>
          <w:color w:val="000000" w:themeColor="text1"/>
          <w:sz w:val="28"/>
          <w:szCs w:val="28"/>
        </w:rPr>
        <w:t> (</w:t>
      </w:r>
      <w:r w:rsidR="00571065" w:rsidRPr="00571065">
        <w:rPr>
          <w:rStyle w:val="glossaryitem"/>
          <w:rFonts w:asciiTheme="majorBidi" w:hAnsiTheme="majorBidi" w:cstheme="majorBidi"/>
          <w:color w:val="000000" w:themeColor="text1"/>
          <w:sz w:val="28"/>
          <w:szCs w:val="28"/>
        </w:rPr>
        <w:t>Code of Jewish Law</w:t>
      </w:r>
      <w:r w:rsidR="00571065" w:rsidRPr="00571065">
        <w:rPr>
          <w:rFonts w:asciiTheme="majorBidi" w:hAnsiTheme="majorBidi" w:cstheme="majorBidi"/>
          <w:color w:val="000000" w:themeColor="text1"/>
          <w:sz w:val="28"/>
          <w:szCs w:val="28"/>
        </w:rPr>
        <w:t xml:space="preserve">), then being worked on by their </w:t>
      </w:r>
      <w:r w:rsidR="00571065" w:rsidRPr="00571065">
        <w:rPr>
          <w:rFonts w:asciiTheme="majorBidi" w:hAnsiTheme="majorBidi" w:cstheme="majorBidi"/>
          <w:color w:val="000000" w:themeColor="text1"/>
          <w:sz w:val="28"/>
          <w:szCs w:val="28"/>
        </w:rPr>
        <w:lastRenderedPageBreak/>
        <w:t xml:space="preserve">colleague, Rabbi </w:t>
      </w:r>
      <w:proofErr w:type="spellStart"/>
      <w:r w:rsidR="00571065" w:rsidRPr="00571065">
        <w:rPr>
          <w:rFonts w:asciiTheme="majorBidi" w:hAnsiTheme="majorBidi" w:cstheme="majorBidi"/>
          <w:color w:val="000000" w:themeColor="text1"/>
          <w:sz w:val="28"/>
          <w:szCs w:val="28"/>
        </w:rPr>
        <w:t>Schneur</w:t>
      </w:r>
      <w:proofErr w:type="spellEnd"/>
      <w:r w:rsidR="00571065" w:rsidRPr="00571065">
        <w:rPr>
          <w:rFonts w:asciiTheme="majorBidi" w:hAnsiTheme="majorBidi" w:cstheme="majorBidi"/>
          <w:color w:val="000000" w:themeColor="text1"/>
          <w:sz w:val="28"/>
          <w:szCs w:val="28"/>
        </w:rPr>
        <w:t xml:space="preserve"> </w:t>
      </w:r>
      <w:proofErr w:type="spellStart"/>
      <w:r w:rsidR="00571065" w:rsidRPr="00571065">
        <w:rPr>
          <w:rFonts w:asciiTheme="majorBidi" w:hAnsiTheme="majorBidi" w:cstheme="majorBidi"/>
          <w:color w:val="000000" w:themeColor="text1"/>
          <w:sz w:val="28"/>
          <w:szCs w:val="28"/>
        </w:rPr>
        <w:t>Zalman</w:t>
      </w:r>
      <w:proofErr w:type="spellEnd"/>
      <w:r w:rsidR="00571065" w:rsidRPr="00571065">
        <w:rPr>
          <w:rFonts w:asciiTheme="majorBidi" w:hAnsiTheme="majorBidi" w:cstheme="majorBidi"/>
          <w:color w:val="000000" w:themeColor="text1"/>
          <w:sz w:val="28"/>
          <w:szCs w:val="28"/>
        </w:rPr>
        <w:t>, the founder of </w:t>
      </w:r>
      <w:r w:rsidR="00571065" w:rsidRPr="00571065">
        <w:rPr>
          <w:rStyle w:val="glossaryitem"/>
          <w:rFonts w:asciiTheme="majorBidi" w:hAnsiTheme="majorBidi" w:cstheme="majorBidi"/>
          <w:color w:val="000000" w:themeColor="text1"/>
          <w:sz w:val="28"/>
          <w:szCs w:val="28"/>
        </w:rPr>
        <w:t>Chabad</w:t>
      </w:r>
      <w:r w:rsidR="00571065" w:rsidRPr="00571065">
        <w:rPr>
          <w:rFonts w:asciiTheme="majorBidi" w:hAnsiTheme="majorBidi" w:cstheme="majorBidi"/>
          <w:color w:val="000000" w:themeColor="text1"/>
          <w:sz w:val="28"/>
          <w:szCs w:val="28"/>
        </w:rPr>
        <w:t>. They praised his work and encouraged him to continue, “Be strong and complete the </w:t>
      </w:r>
      <w:hyperlink r:id="rId14" w:tooltip="Shulchan Aruch Completed (Orech Chaim)" w:history="1">
        <w:r w:rsidR="00571065" w:rsidRPr="00571065">
          <w:rPr>
            <w:rStyle w:val="Hyperlink"/>
            <w:rFonts w:asciiTheme="majorBidi" w:hAnsiTheme="majorBidi" w:cstheme="majorBidi"/>
            <w:color w:val="000000" w:themeColor="text1"/>
            <w:sz w:val="28"/>
            <w:szCs w:val="28"/>
            <w:u w:val="none"/>
          </w:rPr>
          <w:t xml:space="preserve">Shulchan </w:t>
        </w:r>
        <w:proofErr w:type="spellStart"/>
        <w:r w:rsidR="00571065" w:rsidRPr="00571065">
          <w:rPr>
            <w:rStyle w:val="Hyperlink"/>
            <w:rFonts w:asciiTheme="majorBidi" w:hAnsiTheme="majorBidi" w:cstheme="majorBidi"/>
            <w:color w:val="000000" w:themeColor="text1"/>
            <w:sz w:val="28"/>
            <w:szCs w:val="28"/>
            <w:u w:val="none"/>
          </w:rPr>
          <w:t>Aruch</w:t>
        </w:r>
        <w:proofErr w:type="spellEnd"/>
      </w:hyperlink>
      <w:r w:rsidR="00571065" w:rsidRPr="00571065">
        <w:rPr>
          <w:rFonts w:asciiTheme="majorBidi" w:hAnsiTheme="majorBidi" w:cstheme="majorBidi"/>
          <w:color w:val="000000" w:themeColor="text1"/>
          <w:sz w:val="28"/>
          <w:szCs w:val="28"/>
        </w:rPr>
        <w:t>, because you are fitting for this mission. The merit of Torah will protect you, your children, and all Jews.”</w:t>
      </w:r>
      <w:bookmarkStart w:id="11" w:name="footnoteRef12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"javascript:doFootnote('12a5371076');"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12</w:t>
      </w:r>
      <w:r w:rsidR="00571065" w:rsidRPr="00571065">
        <w:rPr>
          <w:rFonts w:asciiTheme="majorBidi" w:hAnsiTheme="majorBidi" w:cstheme="majorBidi"/>
          <w:color w:val="000000" w:themeColor="text1"/>
          <w:sz w:val="28"/>
          <w:szCs w:val="28"/>
        </w:rPr>
        <w:fldChar w:fldCharType="end"/>
      </w:r>
      <w:bookmarkEnd w:id="11"/>
    </w:p>
    <w:p w14:paraId="670AF14F" w14:textId="0698D6BC"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Enroute to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the Rebbe 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stopped in Krakow for Shabbat. The Jews of Krakow were overjoyed with their distinguished guest, and asked him to speak.</w:t>
      </w:r>
    </w:p>
    <w:p w14:paraId="29D84508" w14:textId="3072903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He shared the advanced Talmudic analysis he had prepared to say upon his arrival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thinking he could simply repeat it again when he got there.</w:t>
      </w:r>
    </w:p>
    <w:p w14:paraId="68DD1BDF" w14:textId="7CC4F1FF" w:rsidR="00571065" w:rsidRPr="00571065" w:rsidRDefault="00F34163"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He soon realized, however, that several prominent community leaders from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had come to Krakow to accompany him to his new home, and he understood that he would have to prepare something new to say once he arrived.</w:t>
      </w:r>
    </w:p>
    <w:p w14:paraId="4031F9AF" w14:textId="77777777" w:rsidR="00F34163"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But so many people came to greet him that first week, he was let with no time to prepare</w:t>
      </w:r>
    </w:p>
    <w:p w14:paraId="570449C2" w14:textId="77777777" w:rsidR="00F34163" w:rsidRDefault="00F34163" w:rsidP="00571065">
      <w:pPr>
        <w:pStyle w:val="NoSpacing"/>
        <w:jc w:val="both"/>
        <w:rPr>
          <w:rFonts w:asciiTheme="majorBidi" w:hAnsiTheme="majorBidi" w:cstheme="majorBidi"/>
          <w:color w:val="000000" w:themeColor="text1"/>
          <w:sz w:val="28"/>
          <w:szCs w:val="28"/>
        </w:rPr>
      </w:pPr>
    </w:p>
    <w:p w14:paraId="05831D4C" w14:textId="6F479FAE" w:rsidR="00571065" w:rsidRPr="00F34163" w:rsidRDefault="00F34163" w:rsidP="00F34163">
      <w:pPr>
        <w:pStyle w:val="NoSpacing"/>
        <w:jc w:val="center"/>
        <w:rPr>
          <w:rFonts w:asciiTheme="majorBidi" w:hAnsiTheme="majorBidi" w:cstheme="majorBidi"/>
          <w:b/>
          <w:bCs/>
          <w:color w:val="000000" w:themeColor="text1"/>
          <w:sz w:val="28"/>
          <w:szCs w:val="28"/>
        </w:rPr>
      </w:pPr>
      <w:r w:rsidRPr="00F34163">
        <w:rPr>
          <w:rFonts w:asciiTheme="majorBidi" w:hAnsiTheme="majorBidi" w:cstheme="majorBidi"/>
          <w:b/>
          <w:bCs/>
          <w:color w:val="000000" w:themeColor="text1"/>
          <w:sz w:val="28"/>
          <w:szCs w:val="28"/>
        </w:rPr>
        <w:t>The Candle Blew Out Early</w:t>
      </w:r>
      <w:r w:rsidR="00571065" w:rsidRPr="00F34163">
        <w:rPr>
          <w:rFonts w:asciiTheme="majorBidi" w:hAnsiTheme="majorBidi" w:cstheme="majorBidi"/>
          <w:b/>
          <w:bCs/>
          <w:color w:val="000000" w:themeColor="text1"/>
          <w:sz w:val="28"/>
          <w:szCs w:val="28"/>
        </w:rPr>
        <w:t>.</w:t>
      </w:r>
    </w:p>
    <w:p w14:paraId="12079393" w14:textId="1B3EBD2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Before Shabbat, he lit a large candle, which would allow him to study all night and prepare a new discourse. But alas, the candle blew out early.</w:t>
      </w:r>
    </w:p>
    <w:p w14:paraId="47B53343" w14:textId="50EA4BC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following morning, with a prayer on his lips, he asked for a </w:t>
      </w:r>
      <w:proofErr w:type="spellStart"/>
      <w:r w:rsidR="00571065" w:rsidRPr="00571065">
        <w:rPr>
          <w:rStyle w:val="glossaryitem"/>
          <w:rFonts w:asciiTheme="majorBidi" w:hAnsiTheme="majorBidi" w:cstheme="majorBidi"/>
          <w:color w:val="000000" w:themeColor="text1"/>
          <w:sz w:val="28"/>
          <w:szCs w:val="28"/>
        </w:rPr>
        <w:t>Gemara</w:t>
      </w:r>
      <w:proofErr w:type="spellEnd"/>
      <w:r w:rsidR="00571065" w:rsidRPr="00571065">
        <w:rPr>
          <w:rFonts w:asciiTheme="majorBidi" w:hAnsiTheme="majorBidi" w:cstheme="majorBidi"/>
          <w:color w:val="000000" w:themeColor="text1"/>
          <w:sz w:val="28"/>
          <w:szCs w:val="28"/>
        </w:rPr>
        <w:t>, any one, and he read a few lines from a page he randomly opened. After reading the </w:t>
      </w:r>
      <w:proofErr w:type="spellStart"/>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"https://www.chabad.org/library/article_cdo/aid/2537389/jewish/Talmud.htm" \o "Talmud"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rPr>
        <w:t>Gemara</w:t>
      </w:r>
      <w:proofErr w:type="spellEnd"/>
      <w:r w:rsidR="00571065" w:rsidRPr="00571065">
        <w:rPr>
          <w:rFonts w:asciiTheme="majorBidi" w:hAnsiTheme="majorBidi" w:cstheme="majorBidi"/>
          <w:color w:val="000000" w:themeColor="text1"/>
          <w:sz w:val="28"/>
          <w:szCs w:val="28"/>
        </w:rPr>
        <w:fldChar w:fldCharType="end"/>
      </w:r>
      <w:r w:rsidR="00571065" w:rsidRPr="00571065">
        <w:rPr>
          <w:rFonts w:asciiTheme="majorBidi" w:hAnsiTheme="majorBidi" w:cstheme="majorBidi"/>
          <w:color w:val="000000" w:themeColor="text1"/>
          <w:sz w:val="28"/>
          <w:szCs w:val="28"/>
        </w:rPr>
        <w:t xml:space="preserve">, he asked many questions, and the scholars of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added many of their own, until they had come up with 130 questions.</w:t>
      </w:r>
    </w:p>
    <w:p w14:paraId="0D7C6869" w14:textId="4769818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then went through the questions and answered them in 72 ways. The exercise took several hours. Everyone was astonished by his genius, and they rejoiced that they had merited such a rabbi.</w:t>
      </w:r>
      <w:bookmarkStart w:id="12" w:name="footnoteRef13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"javascript:doFootnote('13a5371076');"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13</w:t>
      </w:r>
      <w:r w:rsidR="00571065" w:rsidRPr="00571065">
        <w:rPr>
          <w:rFonts w:asciiTheme="majorBidi" w:hAnsiTheme="majorBidi" w:cstheme="majorBidi"/>
          <w:color w:val="000000" w:themeColor="text1"/>
          <w:sz w:val="28"/>
          <w:szCs w:val="28"/>
        </w:rPr>
        <w:fldChar w:fldCharType="end"/>
      </w:r>
      <w:bookmarkEnd w:id="12"/>
    </w:p>
    <w:p w14:paraId="78BE3A2A" w14:textId="359C1F3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Located in Central Europe, at the nexus of the east and west,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was a religious city with many Torah scholars, but there were also followers of the nascent Enlightenment, who valued sciences over Torah study.</w:t>
      </w:r>
    </w:p>
    <w:p w14:paraId="34CA5C0A" w14:textId="416774A0"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As such, for the first seven weeks that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in his weekly Shabbat speech, he discussed the seven wisdoms (mathematics, music, medicine, geology, etc.), covering another science each week.</w:t>
      </w:r>
    </w:p>
    <w:p w14:paraId="5239ABFF" w14:textId="38F1F59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After demonstrating his proficiency in the sciences, he was able to convince them that studying Torah was far more important.</w:t>
      </w:r>
    </w:p>
    <w:p w14:paraId="0988309A" w14:textId="3566948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He explained that if a rabbi speaks about the importance of Torah study over studying the sciences, people will say, “How does he know? He only knows Torah. He never studied the wisdoms of the world.” But when a rabbi knows these sciences, and nonetheless recognizes the supremacy of Torah, that is a convincing argument.</w:t>
      </w:r>
      <w:bookmarkStart w:id="13" w:name="footnoteRef14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"javascript:doFootnote('14a5371076');"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14</w:t>
      </w:r>
      <w:r w:rsidR="00571065" w:rsidRPr="00571065">
        <w:rPr>
          <w:rFonts w:asciiTheme="majorBidi" w:hAnsiTheme="majorBidi" w:cstheme="majorBidi"/>
          <w:color w:val="000000" w:themeColor="text1"/>
          <w:sz w:val="28"/>
          <w:szCs w:val="28"/>
        </w:rPr>
        <w:fldChar w:fldCharType="end"/>
      </w:r>
      <w:bookmarkEnd w:id="13"/>
    </w:p>
    <w:p w14:paraId="48BD4B0D"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 xml:space="preserve">He went on to remain in </w:t>
      </w:r>
      <w:proofErr w:type="spellStart"/>
      <w:r w:rsidRPr="00571065">
        <w:rPr>
          <w:rFonts w:asciiTheme="majorBidi" w:hAnsiTheme="majorBidi" w:cstheme="majorBidi"/>
          <w:color w:val="000000" w:themeColor="text1"/>
          <w:sz w:val="28"/>
          <w:szCs w:val="28"/>
        </w:rPr>
        <w:t>Nikolsburg</w:t>
      </w:r>
      <w:proofErr w:type="spellEnd"/>
      <w:r w:rsidRPr="00571065">
        <w:rPr>
          <w:rFonts w:asciiTheme="majorBidi" w:hAnsiTheme="majorBidi" w:cstheme="majorBidi"/>
          <w:color w:val="000000" w:themeColor="text1"/>
          <w:sz w:val="28"/>
          <w:szCs w:val="28"/>
        </w:rPr>
        <w:t>, the city that will forever be associated with his name, for five years. While there, he served as chief rabbi of the region of Moravia.</w:t>
      </w:r>
    </w:p>
    <w:p w14:paraId="07AB04F1" w14:textId="77777777" w:rsidR="00DE17CF" w:rsidRDefault="00DE17CF" w:rsidP="00571065">
      <w:pPr>
        <w:pStyle w:val="NoSpacing"/>
        <w:jc w:val="both"/>
        <w:rPr>
          <w:rFonts w:asciiTheme="majorBidi" w:hAnsiTheme="majorBidi" w:cstheme="majorBidi"/>
          <w:b/>
          <w:bCs/>
          <w:color w:val="000000" w:themeColor="text1"/>
          <w:sz w:val="28"/>
          <w:szCs w:val="28"/>
        </w:rPr>
      </w:pPr>
    </w:p>
    <w:p w14:paraId="20F51A06" w14:textId="3B5D5C4F"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lastRenderedPageBreak/>
        <w:t xml:space="preserve">His First Week in </w:t>
      </w:r>
      <w:proofErr w:type="spellStart"/>
      <w:r w:rsidRPr="00571065">
        <w:rPr>
          <w:rFonts w:asciiTheme="majorBidi" w:hAnsiTheme="majorBidi" w:cstheme="majorBidi"/>
          <w:b/>
          <w:bCs/>
          <w:color w:val="000000" w:themeColor="text1"/>
          <w:sz w:val="28"/>
          <w:szCs w:val="28"/>
        </w:rPr>
        <w:t>Nikolsburg</w:t>
      </w:r>
      <w:proofErr w:type="spellEnd"/>
    </w:p>
    <w:p w14:paraId="75F42C05" w14:textId="46E9348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As mentioned earlier,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spent his first week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meeting the locals. Here are some anecdotes from that time:</w:t>
      </w:r>
    </w:p>
    <w:p w14:paraId="3349C5D6" w14:textId="7B918BA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 grand reception was prepared in his honor. Before it began,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asked to be alone in a room. Someone peeked through the keyhole and saw the newly appointed rabbi put out his hand, like he was greeting an imaginary person, and he heard the Rebbe say, “</w:t>
      </w:r>
      <w:r w:rsidR="00571065" w:rsidRPr="00571065">
        <w:rPr>
          <w:rStyle w:val="glossaryitem"/>
          <w:rFonts w:asciiTheme="majorBidi" w:hAnsiTheme="majorBidi" w:cstheme="majorBidi"/>
          <w:color w:val="000000" w:themeColor="text1"/>
          <w:sz w:val="28"/>
          <w:szCs w:val="28"/>
        </w:rPr>
        <w:t>Shalom Aleichem</w:t>
      </w:r>
      <w:r w:rsidR="00571065" w:rsidRPr="00571065">
        <w:rPr>
          <w:rFonts w:asciiTheme="majorBidi" w:hAnsiTheme="majorBidi" w:cstheme="majorBidi"/>
          <w:color w:val="000000" w:themeColor="text1"/>
          <w:sz w:val="28"/>
          <w:szCs w:val="28"/>
        </w:rPr>
        <w:t> holy Rebbe. We feel honored that you came to our city.” He continued to pretend he was being greeted by others, imagining what they might say.</w:t>
      </w:r>
    </w:p>
    <w:p w14:paraId="30376CB3" w14:textId="19A7EA6D"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Later, the man asked the Rebbe about his behavior. The Rebbe explained that no one feels honored when he honors himself, and he wanted to train himself to be numb and unaffected by all the praises he would receive at the reception.</w:t>
      </w:r>
      <w:bookmarkStart w:id="14" w:name="footnoteRef15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"javascript:doFootnote('15a5371076');"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15</w:t>
      </w:r>
      <w:r w:rsidR="00571065" w:rsidRPr="00571065">
        <w:rPr>
          <w:rFonts w:asciiTheme="majorBidi" w:hAnsiTheme="majorBidi" w:cstheme="majorBidi"/>
          <w:color w:val="000000" w:themeColor="text1"/>
          <w:sz w:val="28"/>
          <w:szCs w:val="28"/>
        </w:rPr>
        <w:fldChar w:fldCharType="end"/>
      </w:r>
      <w:bookmarkEnd w:id="14"/>
    </w:p>
    <w:p w14:paraId="5951CD37" w14:textId="59D9203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Another day, during his first week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invited to the home of a wealthy person. The host served him a cup of coffee and a saucer filled with cream.</w:t>
      </w:r>
    </w:p>
    <w:p w14:paraId="323AAE0B" w14:textId="79B5451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asked, “Where's the cream?”</w:t>
      </w:r>
    </w:p>
    <w:p w14:paraId="1033A787" w14:textId="3A28EAF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host pointed to the saucer.</w:t>
      </w:r>
    </w:p>
    <w:p w14:paraId="28AE9D1E" w14:textId="4ECAA43A"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 few minutes afterwards,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asked again, “Where's the cream?”</w:t>
      </w:r>
    </w:p>
    <w:p w14:paraId="4DCE4EC8"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The host understood that something must be wrong with the cream, so he hurriedly went to ask about it. He discovered that, accidentally, the gentile maid had milked the cow without Jewish supervision, which rendered the milk not </w:t>
      </w:r>
      <w:r w:rsidRPr="00571065">
        <w:rPr>
          <w:rStyle w:val="glossaryitem"/>
          <w:rFonts w:asciiTheme="majorBidi" w:hAnsiTheme="majorBidi" w:cstheme="majorBidi"/>
          <w:color w:val="000000" w:themeColor="text1"/>
          <w:sz w:val="28"/>
          <w:szCs w:val="28"/>
        </w:rPr>
        <w:t>kosher</w:t>
      </w:r>
      <w:r w:rsidRPr="00571065">
        <w:rPr>
          <w:rFonts w:asciiTheme="majorBidi" w:hAnsiTheme="majorBidi" w:cstheme="majorBidi"/>
          <w:color w:val="000000" w:themeColor="text1"/>
          <w:sz w:val="28"/>
          <w:szCs w:val="28"/>
        </w:rPr>
        <w:t>.</w:t>
      </w:r>
    </w:p>
    <w:p w14:paraId="7EB1220C" w14:textId="4F0B1C23"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 host apologized to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and he asked, “But why didn't you tell me that the cream isn't </w:t>
      </w:r>
      <w:hyperlink r:id="rId15" w:tooltip="Kosher" w:history="1">
        <w:r w:rsidR="00571065" w:rsidRPr="00571065">
          <w:rPr>
            <w:rStyle w:val="Hyperlink"/>
            <w:rFonts w:asciiTheme="majorBidi" w:hAnsiTheme="majorBidi" w:cstheme="majorBidi"/>
            <w:color w:val="000000" w:themeColor="text1"/>
            <w:sz w:val="28"/>
            <w:szCs w:val="28"/>
            <w:u w:val="none"/>
          </w:rPr>
          <w:t>kosher</w:t>
        </w:r>
      </w:hyperlink>
      <w:r w:rsidR="00571065" w:rsidRPr="00571065">
        <w:rPr>
          <w:rFonts w:asciiTheme="majorBidi" w:hAnsiTheme="majorBidi" w:cstheme="majorBidi"/>
          <w:color w:val="000000" w:themeColor="text1"/>
          <w:sz w:val="28"/>
          <w:szCs w:val="28"/>
        </w:rPr>
        <w:t>? Why did you ask, ‘Where's the cream?’”</w:t>
      </w:r>
      <w:r w:rsidR="00571065" w:rsidRPr="00571065">
        <w:rPr>
          <w:rFonts w:asciiTheme="majorBidi" w:hAnsiTheme="majorBidi" w:cstheme="majorBidi"/>
          <w:color w:val="000000" w:themeColor="text1"/>
          <w:sz w:val="28"/>
          <w:szCs w:val="28"/>
        </w:rPr>
        <w:b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replied, “It states in Jewish law,</w:t>
      </w:r>
      <w:bookmarkStart w:id="15" w:name="footnoteRef16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"javascript:doFootnote('16a5371076');"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16</w:t>
      </w:r>
      <w:r w:rsidR="00571065" w:rsidRPr="00571065">
        <w:rPr>
          <w:rFonts w:asciiTheme="majorBidi" w:hAnsiTheme="majorBidi" w:cstheme="majorBidi"/>
          <w:color w:val="000000" w:themeColor="text1"/>
          <w:sz w:val="28"/>
          <w:szCs w:val="28"/>
        </w:rPr>
        <w:fldChar w:fldCharType="end"/>
      </w:r>
      <w:bookmarkEnd w:id="15"/>
      <w:r w:rsidR="00571065" w:rsidRPr="00571065">
        <w:rPr>
          <w:rFonts w:asciiTheme="majorBidi" w:hAnsiTheme="majorBidi" w:cstheme="majorBidi"/>
          <w:color w:val="000000" w:themeColor="text1"/>
          <w:sz w:val="28"/>
          <w:szCs w:val="28"/>
        </w:rPr>
        <w:t> ‘Milk that was milked by a non-Jew and </w:t>
      </w:r>
      <w:r w:rsidR="00571065" w:rsidRPr="00571065">
        <w:rPr>
          <w:rFonts w:asciiTheme="majorBidi" w:hAnsiTheme="majorBidi" w:cstheme="majorBidi"/>
          <w:i/>
          <w:iCs/>
          <w:color w:val="000000" w:themeColor="text1"/>
          <w:sz w:val="28"/>
          <w:szCs w:val="28"/>
        </w:rPr>
        <w:t>a Jew doesn't see it</w:t>
      </w:r>
      <w:r w:rsidR="00571065" w:rsidRPr="00571065">
        <w:rPr>
          <w:rFonts w:asciiTheme="majorBidi" w:hAnsiTheme="majorBidi" w:cstheme="majorBidi"/>
          <w:color w:val="000000" w:themeColor="text1"/>
          <w:sz w:val="28"/>
          <w:szCs w:val="28"/>
        </w:rPr>
        <w:t>, it is forbidden.’ Hinted in these words is that when something isn't kosher, a Jew doesn't see it. I didn't know the cream was forbidden; I simply didn't see it.”</w:t>
      </w:r>
      <w:bookmarkStart w:id="16" w:name="footnoteRef17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"javascript:doFootnote('17a5371076');"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17</w:t>
      </w:r>
      <w:r w:rsidR="00571065" w:rsidRPr="00571065">
        <w:rPr>
          <w:rFonts w:asciiTheme="majorBidi" w:hAnsiTheme="majorBidi" w:cstheme="majorBidi"/>
          <w:color w:val="000000" w:themeColor="text1"/>
          <w:sz w:val="28"/>
          <w:szCs w:val="28"/>
        </w:rPr>
        <w:fldChar w:fldCharType="end"/>
      </w:r>
      <w:bookmarkEnd w:id="16"/>
    </w:p>
    <w:p w14:paraId="480B88DC" w14:textId="77777777" w:rsidR="00DE17CF" w:rsidRDefault="00DE17CF" w:rsidP="00571065">
      <w:pPr>
        <w:pStyle w:val="NoSpacing"/>
        <w:jc w:val="both"/>
        <w:rPr>
          <w:rFonts w:asciiTheme="majorBidi" w:hAnsiTheme="majorBidi" w:cstheme="majorBidi"/>
          <w:b/>
          <w:bCs/>
          <w:color w:val="000000" w:themeColor="text1"/>
          <w:sz w:val="28"/>
          <w:szCs w:val="28"/>
        </w:rPr>
      </w:pPr>
    </w:p>
    <w:p w14:paraId="6C742CEE" w14:textId="78434719"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His Humble Ways</w:t>
      </w:r>
    </w:p>
    <w:p w14:paraId="3FEC88FE" w14:textId="5639294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Throughout Reb </w:t>
      </w:r>
      <w:proofErr w:type="spellStart"/>
      <w:r w:rsidR="00571065" w:rsidRPr="00571065">
        <w:rPr>
          <w:rFonts w:asciiTheme="majorBidi" w:hAnsiTheme="majorBidi" w:cstheme="majorBidi"/>
          <w:color w:val="000000" w:themeColor="text1"/>
          <w:sz w:val="28"/>
          <w:szCs w:val="28"/>
        </w:rPr>
        <w:t>Shmelke’s</w:t>
      </w:r>
      <w:proofErr w:type="spellEnd"/>
      <w:r w:rsidR="00571065" w:rsidRPr="00571065">
        <w:rPr>
          <w:rFonts w:asciiTheme="majorBidi" w:hAnsiTheme="majorBidi" w:cstheme="majorBidi"/>
          <w:color w:val="000000" w:themeColor="text1"/>
          <w:sz w:val="28"/>
          <w:szCs w:val="28"/>
        </w:rPr>
        <w:t xml:space="preserve"> life, he was loved by his students and by (most of) his community, because he loved them and he led them in a fatherly way.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he faced his share of opponents who didn't want a Chassidic leader, but his humble and pleasant ways won them over. </w:t>
      </w:r>
    </w:p>
    <w:p w14:paraId="70504CB7" w14:textId="69F10352"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On the eve of </w:t>
      </w:r>
      <w:r w:rsidR="00571065" w:rsidRPr="00571065">
        <w:rPr>
          <w:rStyle w:val="glossaryitem"/>
          <w:rFonts w:asciiTheme="majorBidi" w:hAnsiTheme="majorBidi" w:cstheme="majorBidi"/>
          <w:color w:val="000000" w:themeColor="text1"/>
          <w:sz w:val="28"/>
          <w:szCs w:val="28"/>
        </w:rPr>
        <w:t>Yom Kippur</w:t>
      </w:r>
      <w:r w:rsidR="00571065" w:rsidRPr="00571065">
        <w:rPr>
          <w:rFonts w:asciiTheme="majorBidi" w:hAnsiTheme="majorBidi" w:cstheme="majorBidi"/>
          <w:color w:val="000000" w:themeColor="text1"/>
          <w:sz w:val="28"/>
          <w:szCs w:val="28"/>
        </w:rPr>
        <w:t xml:space="preserve">, shortly after his arrival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a wealthy person brought a bottle of old wine to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and poured him cup after cup.</w:t>
      </w:r>
    </w:p>
    <w:p w14:paraId="539BFD85" w14:textId="77777777" w:rsidR="00571065" w:rsidRPr="00571065" w:rsidRDefault="00571065" w:rsidP="00571065">
      <w:pPr>
        <w:pStyle w:val="NoSpacing"/>
        <w:jc w:val="both"/>
        <w:rPr>
          <w:rFonts w:asciiTheme="majorBidi" w:hAnsiTheme="majorBidi" w:cstheme="majorBidi"/>
          <w:color w:val="000000" w:themeColor="text1"/>
          <w:sz w:val="28"/>
          <w:szCs w:val="28"/>
        </w:rPr>
      </w:pPr>
      <w:r w:rsidRPr="00571065">
        <w:rPr>
          <w:rFonts w:asciiTheme="majorBidi" w:hAnsiTheme="majorBidi" w:cstheme="majorBidi"/>
          <w:color w:val="000000" w:themeColor="text1"/>
          <w:sz w:val="28"/>
          <w:szCs w:val="28"/>
        </w:rPr>
        <w:t>This man, who resented the new Chassidic rabbi, wanted to make him drunk, sure that when the rabbi showed up to synagogue intoxicated his reputation would be forever ruined.</w:t>
      </w:r>
    </w:p>
    <w:p w14:paraId="2259A6AB" w14:textId="5E19570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But on </w:t>
      </w:r>
      <w:hyperlink r:id="rId16" w:tooltip="Yom Kippur" w:history="1">
        <w:r w:rsidR="00571065" w:rsidRPr="00571065">
          <w:rPr>
            <w:rStyle w:val="Hyperlink"/>
            <w:rFonts w:asciiTheme="majorBidi" w:hAnsiTheme="majorBidi" w:cstheme="majorBidi"/>
            <w:color w:val="000000" w:themeColor="text1"/>
            <w:sz w:val="28"/>
            <w:szCs w:val="28"/>
            <w:u w:val="none"/>
          </w:rPr>
          <w:t>Yom Kippur</w:t>
        </w:r>
      </w:hyperlink>
      <w:r w:rsidR="00571065" w:rsidRPr="00571065">
        <w:rPr>
          <w:rFonts w:asciiTheme="majorBidi" w:hAnsiTheme="majorBidi" w:cstheme="majorBidi"/>
          <w:color w:val="000000" w:themeColor="text1"/>
          <w:sz w:val="28"/>
          <w:szCs w:val="28"/>
        </w:rPr>
        <w:t xml:space="preserve"> night,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totally sober.</w:t>
      </w:r>
    </w:p>
    <w:p w14:paraId="645BAF4F" w14:textId="0D2C732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71065" w:rsidRPr="00571065">
        <w:rPr>
          <w:rFonts w:asciiTheme="majorBidi" w:hAnsiTheme="majorBidi" w:cstheme="majorBidi"/>
          <w:color w:val="000000" w:themeColor="text1"/>
          <w:sz w:val="28"/>
          <w:szCs w:val="28"/>
        </w:rPr>
        <w:t xml:space="preserve">In front of the community, 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beseeched, “G</w:t>
      </w:r>
      <w:r w:rsidR="00571065" w:rsidRPr="00571065">
        <w:rPr>
          <w:rFonts w:asciiTheme="majorBidi" w:hAnsiTheme="majorBidi" w:cstheme="majorBidi"/>
          <w:color w:val="000000" w:themeColor="text1"/>
          <w:sz w:val="28"/>
          <w:szCs w:val="28"/>
        </w:rPr>
        <w:noBreakHyphen/>
        <w:t>d! I have enemies who want to harm me, but I forgive them. Please! Don't punish them…” He spoke about this for some time, and the entire community wept.</w:t>
      </w:r>
    </w:p>
    <w:p w14:paraId="2C614497" w14:textId="7D4A36D8"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wealthy man understood that the Rebbe was pleading on his behalf, and that surprised him. Not only was the new rabbi not taking revenge, he was trying to free him from punishment!</w:t>
      </w:r>
    </w:p>
    <w:p w14:paraId="2A9114FF" w14:textId="2326E598"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In front of everyone, the wealthy man fell before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and asked for his forgiveness.</w:t>
      </w:r>
    </w:p>
    <w:p w14:paraId="1ADF40B3" w14:textId="2642CC1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“Do you think I accepted the leadership of this city because I want honor?” asked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“It isn't so, my son. I would be glad if I was embarrassed tonight, because that would atone for many of my sins. Much good would come from it!”</w:t>
      </w:r>
    </w:p>
    <w:p w14:paraId="01C1C023" w14:textId="6B9B6577"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Upon hearing this, the man cried some more, and from then on, they were very close.</w:t>
      </w:r>
      <w:bookmarkStart w:id="17" w:name="footnoteRef18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"javascript:doFootnote('18a5371076');"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18</w:t>
      </w:r>
      <w:r w:rsidR="00571065" w:rsidRPr="00571065">
        <w:rPr>
          <w:rFonts w:asciiTheme="majorBidi" w:hAnsiTheme="majorBidi" w:cstheme="majorBidi"/>
          <w:color w:val="000000" w:themeColor="text1"/>
          <w:sz w:val="28"/>
          <w:szCs w:val="28"/>
        </w:rPr>
        <w:fldChar w:fldCharType="end"/>
      </w:r>
      <w:bookmarkEnd w:id="17"/>
    </w:p>
    <w:p w14:paraId="00F4BF88" w14:textId="43907666"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After Rebbe </w:t>
      </w:r>
      <w:proofErr w:type="spellStart"/>
      <w:r w:rsidR="00571065" w:rsidRPr="00571065">
        <w:rPr>
          <w:rFonts w:asciiTheme="majorBidi" w:hAnsiTheme="majorBidi" w:cstheme="majorBidi"/>
          <w:color w:val="000000" w:themeColor="text1"/>
          <w:sz w:val="28"/>
          <w:szCs w:val="28"/>
        </w:rPr>
        <w:t>Shmelke's</w:t>
      </w:r>
      <w:proofErr w:type="spellEnd"/>
      <w:r w:rsidR="00571065" w:rsidRPr="00571065">
        <w:rPr>
          <w:rFonts w:asciiTheme="majorBidi" w:hAnsiTheme="majorBidi" w:cstheme="majorBidi"/>
          <w:color w:val="000000" w:themeColor="text1"/>
          <w:sz w:val="28"/>
          <w:szCs w:val="28"/>
        </w:rPr>
        <w:t xml:space="preserve"> passing, he was succeeded by his student Reb Mordechai Benet, who said, “I won't be like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who remained silent in the face of disrespect. I am not like him.”</w:t>
      </w:r>
      <w:bookmarkStart w:id="18" w:name="footnoteRef19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"javascript:doFootnote('19a5371076');"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19</w:t>
      </w:r>
      <w:r w:rsidR="00571065" w:rsidRPr="00571065">
        <w:rPr>
          <w:rFonts w:asciiTheme="majorBidi" w:hAnsiTheme="majorBidi" w:cstheme="majorBidi"/>
          <w:color w:val="000000" w:themeColor="text1"/>
          <w:sz w:val="28"/>
          <w:szCs w:val="28"/>
        </w:rPr>
        <w:fldChar w:fldCharType="end"/>
      </w:r>
      <w:bookmarkEnd w:id="18"/>
    </w:p>
    <w:p w14:paraId="48647C74" w14:textId="181AFDC0"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Few people can emulate Rebbe </w:t>
      </w:r>
      <w:proofErr w:type="spellStart"/>
      <w:r w:rsidR="00571065" w:rsidRPr="00571065">
        <w:rPr>
          <w:rFonts w:asciiTheme="majorBidi" w:hAnsiTheme="majorBidi" w:cstheme="majorBidi"/>
          <w:color w:val="000000" w:themeColor="text1"/>
          <w:sz w:val="28"/>
          <w:szCs w:val="28"/>
        </w:rPr>
        <w:t>Shmelke's</w:t>
      </w:r>
      <w:proofErr w:type="spellEnd"/>
      <w:r w:rsidR="00571065" w:rsidRPr="00571065">
        <w:rPr>
          <w:rFonts w:asciiTheme="majorBidi" w:hAnsiTheme="majorBidi" w:cstheme="majorBidi"/>
          <w:color w:val="000000" w:themeColor="text1"/>
          <w:sz w:val="28"/>
          <w:szCs w:val="28"/>
        </w:rPr>
        <w:t xml:space="preserve"> humble ways. Indeed, humility is the primary focus of his book, </w:t>
      </w:r>
      <w:proofErr w:type="spellStart"/>
      <w:r w:rsidR="00571065" w:rsidRPr="00571065">
        <w:rPr>
          <w:rFonts w:asciiTheme="majorBidi" w:hAnsiTheme="majorBidi" w:cstheme="majorBidi"/>
          <w:i/>
          <w:iCs/>
          <w:color w:val="000000" w:themeColor="text1"/>
          <w:sz w:val="28"/>
          <w:szCs w:val="28"/>
        </w:rPr>
        <w:t>Divrei</w:t>
      </w:r>
      <w:proofErr w:type="spellEnd"/>
      <w:r w:rsidR="00571065" w:rsidRPr="00571065">
        <w:rPr>
          <w:rFonts w:asciiTheme="majorBidi" w:hAnsiTheme="majorBidi" w:cstheme="majorBidi"/>
          <w:i/>
          <w:iCs/>
          <w:color w:val="000000" w:themeColor="text1"/>
          <w:sz w:val="28"/>
          <w:szCs w:val="28"/>
        </w:rPr>
        <w:t xml:space="preserve"> Shmuel</w:t>
      </w:r>
      <w:r w:rsidR="00571065" w:rsidRPr="00571065">
        <w:rPr>
          <w:rFonts w:asciiTheme="majorBidi" w:hAnsiTheme="majorBidi" w:cstheme="majorBidi"/>
          <w:color w:val="000000" w:themeColor="text1"/>
          <w:sz w:val="28"/>
          <w:szCs w:val="28"/>
        </w:rPr>
        <w:t>.</w:t>
      </w:r>
    </w:p>
    <w:p w14:paraId="3EFEF244" w14:textId="77777777" w:rsidR="00DE17CF" w:rsidRDefault="00DE17CF" w:rsidP="00571065">
      <w:pPr>
        <w:pStyle w:val="NoSpacing"/>
        <w:jc w:val="both"/>
        <w:rPr>
          <w:rFonts w:asciiTheme="majorBidi" w:hAnsiTheme="majorBidi" w:cstheme="majorBidi"/>
          <w:b/>
          <w:bCs/>
          <w:color w:val="000000" w:themeColor="text1"/>
          <w:sz w:val="28"/>
          <w:szCs w:val="28"/>
        </w:rPr>
      </w:pPr>
    </w:p>
    <w:p w14:paraId="520759E2" w14:textId="5E85684B"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Love for Others</w:t>
      </w:r>
    </w:p>
    <w:p w14:paraId="7F100179" w14:textId="55A0FF8E"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The houses in </w:t>
      </w:r>
      <w:proofErr w:type="spellStart"/>
      <w:r w:rsidR="00571065" w:rsidRPr="00571065">
        <w:rPr>
          <w:rFonts w:asciiTheme="majorBidi" w:hAnsiTheme="majorBidi" w:cstheme="majorBidi"/>
          <w:color w:val="000000" w:themeColor="text1"/>
          <w:sz w:val="28"/>
          <w:szCs w:val="28"/>
        </w:rPr>
        <w:t>Nikolsburg</w:t>
      </w:r>
      <w:proofErr w:type="spellEnd"/>
      <w:r w:rsidR="00571065" w:rsidRPr="00571065">
        <w:rPr>
          <w:rFonts w:asciiTheme="majorBidi" w:hAnsiTheme="majorBidi" w:cstheme="majorBidi"/>
          <w:color w:val="000000" w:themeColor="text1"/>
          <w:sz w:val="28"/>
          <w:szCs w:val="28"/>
        </w:rPr>
        <w:t xml:space="preserve"> were made of wood with thatched roofs, and were prone to fires. Once, people told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that a fire had broken out in the city and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was very worried.</w:t>
      </w:r>
    </w:p>
    <w:p w14:paraId="24157F03" w14:textId="1C78D729"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Soon they returned to report that the fire was far from the Rebbe's home.</w:t>
      </w:r>
    </w:p>
    <w:p w14:paraId="67B659E6" w14:textId="62E2FAF0"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The Rebbe calmed down, but after a moment his face turned white again.</w:t>
      </w:r>
    </w:p>
    <w:p w14:paraId="59A3B527" w14:textId="38C1A81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He explained, “When you told me there's a fire, I was worried that my home might catch fire. Then you told me the fire was distant, and this calmed me, because my home wasn't at risk. But our sages say, 'Your fellow’s money should be precious to you as your own,'</w:t>
      </w:r>
      <w:bookmarkStart w:id="19" w:name="footnoteRef20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"javascript:doFootnote('20a5371076');"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20</w:t>
      </w:r>
      <w:r w:rsidR="00571065" w:rsidRPr="00571065">
        <w:rPr>
          <w:rFonts w:asciiTheme="majorBidi" w:hAnsiTheme="majorBidi" w:cstheme="majorBidi"/>
          <w:color w:val="000000" w:themeColor="text1"/>
          <w:sz w:val="28"/>
          <w:szCs w:val="28"/>
        </w:rPr>
        <w:fldChar w:fldCharType="end"/>
      </w:r>
      <w:bookmarkEnd w:id="19"/>
      <w:r w:rsidR="00571065" w:rsidRPr="00571065">
        <w:rPr>
          <w:rFonts w:asciiTheme="majorBidi" w:hAnsiTheme="majorBidi" w:cstheme="majorBidi"/>
          <w:color w:val="000000" w:themeColor="text1"/>
          <w:sz w:val="28"/>
          <w:szCs w:val="28"/>
        </w:rPr>
        <w:t> and I realized that I still have not attained that level; I care more for my home than for other people's homes. That's why I became frightened again.”</w:t>
      </w:r>
      <w:bookmarkStart w:id="20" w:name="footnoteRef21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"javascript:doFootnote('21a5371076');"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21</w:t>
      </w:r>
      <w:r w:rsidR="00571065" w:rsidRPr="00571065">
        <w:rPr>
          <w:rFonts w:asciiTheme="majorBidi" w:hAnsiTheme="majorBidi" w:cstheme="majorBidi"/>
          <w:color w:val="000000" w:themeColor="text1"/>
          <w:sz w:val="28"/>
          <w:szCs w:val="28"/>
        </w:rPr>
        <w:fldChar w:fldCharType="end"/>
      </w:r>
      <w:bookmarkEnd w:id="20"/>
    </w:p>
    <w:p w14:paraId="786988E2" w14:textId="785B8C6B"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 xml:space="preserve">On another occasion, a man suffering from poverty asked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to pray for him. 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replied, “Tomorrow I can pray for you, but today, I have already taken upon myself to feel the pain of another Jew. I've seen that when I feel the pain of my fellow, and I pray for him, G</w:t>
      </w:r>
      <w:r w:rsidR="00571065" w:rsidRPr="00571065">
        <w:rPr>
          <w:rFonts w:asciiTheme="majorBidi" w:hAnsiTheme="majorBidi" w:cstheme="majorBidi"/>
          <w:color w:val="000000" w:themeColor="text1"/>
          <w:sz w:val="28"/>
          <w:szCs w:val="28"/>
        </w:rPr>
        <w:noBreakHyphen/>
        <w:t>d answers my prayers. Today I'm feeling his pain, but tomorrow I will feel your struggles and pray on your behalf.”</w:t>
      </w:r>
      <w:bookmarkStart w:id="21" w:name="footnoteRef22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"javascript:doFootnote('22a5371076');"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22</w:t>
      </w:r>
      <w:r w:rsidR="00571065" w:rsidRPr="00571065">
        <w:rPr>
          <w:rFonts w:asciiTheme="majorBidi" w:hAnsiTheme="majorBidi" w:cstheme="majorBidi"/>
          <w:color w:val="000000" w:themeColor="text1"/>
          <w:sz w:val="28"/>
          <w:szCs w:val="28"/>
        </w:rPr>
        <w:fldChar w:fldCharType="end"/>
      </w:r>
      <w:bookmarkEnd w:id="21"/>
    </w:p>
    <w:p w14:paraId="03B53FA4" w14:textId="6B26D8EF"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Rabbi </w:t>
      </w:r>
      <w:r w:rsidR="00571065" w:rsidRPr="00571065">
        <w:rPr>
          <w:rStyle w:val="glossaryitem"/>
          <w:rFonts w:asciiTheme="majorBidi" w:hAnsiTheme="majorBidi" w:cstheme="majorBidi"/>
          <w:color w:val="000000" w:themeColor="text1"/>
          <w:sz w:val="28"/>
          <w:szCs w:val="28"/>
        </w:rPr>
        <w:t>Avraham</w:t>
      </w:r>
      <w:r w:rsidR="00571065" w:rsidRPr="00571065">
        <w:rPr>
          <w:rFonts w:asciiTheme="majorBidi" w:hAnsiTheme="majorBidi" w:cstheme="majorBidi"/>
          <w:color w:val="000000" w:themeColor="text1"/>
          <w:sz w:val="28"/>
          <w:szCs w:val="28"/>
        </w:rPr>
        <w:t xml:space="preserve"> Chaim of </w:t>
      </w:r>
      <w:proofErr w:type="spellStart"/>
      <w:r w:rsidR="00571065" w:rsidRPr="00571065">
        <w:rPr>
          <w:rFonts w:asciiTheme="majorBidi" w:hAnsiTheme="majorBidi" w:cstheme="majorBidi"/>
          <w:color w:val="000000" w:themeColor="text1"/>
          <w:sz w:val="28"/>
          <w:szCs w:val="28"/>
        </w:rPr>
        <w:t>Zlotchov</w:t>
      </w:r>
      <w:proofErr w:type="spellEnd"/>
      <w:r w:rsidR="00571065" w:rsidRPr="00571065">
        <w:rPr>
          <w:rFonts w:asciiTheme="majorBidi" w:hAnsiTheme="majorBidi" w:cstheme="majorBidi"/>
          <w:color w:val="000000" w:themeColor="text1"/>
          <w:sz w:val="28"/>
          <w:szCs w:val="28"/>
        </w:rPr>
        <w:t xml:space="preserve"> related that when he was young, he asked Reb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how it is possible to love someone who harmed him.</w:t>
      </w:r>
    </w:p>
    <w:p w14:paraId="5B571BAB" w14:textId="4C5D3099"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71065" w:rsidRPr="00571065">
        <w:rPr>
          <w:rFonts w:asciiTheme="majorBidi" w:hAnsiTheme="majorBidi" w:cstheme="majorBidi"/>
          <w:color w:val="000000" w:themeColor="text1"/>
          <w:sz w:val="28"/>
          <w:szCs w:val="28"/>
        </w:rPr>
        <w:t xml:space="preserve">Rebbe </w:t>
      </w:r>
      <w:proofErr w:type="spellStart"/>
      <w:r w:rsidR="00571065" w:rsidRPr="00571065">
        <w:rPr>
          <w:rFonts w:asciiTheme="majorBidi" w:hAnsiTheme="majorBidi" w:cstheme="majorBidi"/>
          <w:color w:val="000000" w:themeColor="text1"/>
          <w:sz w:val="28"/>
          <w:szCs w:val="28"/>
        </w:rPr>
        <w:t>Shmelke</w:t>
      </w:r>
      <w:proofErr w:type="spellEnd"/>
      <w:r w:rsidR="00571065" w:rsidRPr="00571065">
        <w:rPr>
          <w:rFonts w:asciiTheme="majorBidi" w:hAnsiTheme="majorBidi" w:cstheme="majorBidi"/>
          <w:color w:val="000000" w:themeColor="text1"/>
          <w:sz w:val="28"/>
          <w:szCs w:val="28"/>
        </w:rPr>
        <w:t xml:space="preserve"> explained, “If you accidentally hurt yourself with your hand, would you beat your hand because of that? Of course not, because your hand is part of you. All Jews are one. To hurt your fellow is ultimately to harm yourself. Why would you do that?”</w:t>
      </w:r>
      <w:bookmarkStart w:id="22" w:name="footnoteRef23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"javascript:doFootnote('23a5371076');"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23</w:t>
      </w:r>
      <w:r w:rsidR="00571065" w:rsidRPr="00571065">
        <w:rPr>
          <w:rFonts w:asciiTheme="majorBidi" w:hAnsiTheme="majorBidi" w:cstheme="majorBidi"/>
          <w:color w:val="000000" w:themeColor="text1"/>
          <w:sz w:val="28"/>
          <w:szCs w:val="28"/>
        </w:rPr>
        <w:fldChar w:fldCharType="end"/>
      </w:r>
      <w:bookmarkEnd w:id="22"/>
    </w:p>
    <w:p w14:paraId="37CD4597" w14:textId="2E1E4D74"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Although Torah study took a primary place in his life, he never forgot the needs of his fellow people.</w:t>
      </w:r>
      <w:bookmarkStart w:id="23" w:name="footnoteRef24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"javascript:doFootnote('24a5371076');"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24</w:t>
      </w:r>
      <w:r w:rsidR="00571065" w:rsidRPr="00571065">
        <w:rPr>
          <w:rFonts w:asciiTheme="majorBidi" w:hAnsiTheme="majorBidi" w:cstheme="majorBidi"/>
          <w:color w:val="000000" w:themeColor="text1"/>
          <w:sz w:val="28"/>
          <w:szCs w:val="28"/>
        </w:rPr>
        <w:fldChar w:fldCharType="end"/>
      </w:r>
      <w:bookmarkEnd w:id="23"/>
      <w:r w:rsidR="00571065" w:rsidRPr="00571065">
        <w:rPr>
          <w:rFonts w:asciiTheme="majorBidi" w:hAnsiTheme="majorBidi" w:cstheme="majorBidi"/>
          <w:color w:val="000000" w:themeColor="text1"/>
          <w:sz w:val="28"/>
          <w:szCs w:val="28"/>
        </w:rPr>
        <w:t> At times, he would travel to collect money for the poor, and was known to say, “For a Jew one must have self-sacrifice.”</w:t>
      </w:r>
      <w:bookmarkStart w:id="24" w:name="footnoteRef25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"javascript:doFootnote('25a5371076');"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25</w:t>
      </w:r>
      <w:r w:rsidR="00571065" w:rsidRPr="00571065">
        <w:rPr>
          <w:rFonts w:asciiTheme="majorBidi" w:hAnsiTheme="majorBidi" w:cstheme="majorBidi"/>
          <w:color w:val="000000" w:themeColor="text1"/>
          <w:sz w:val="28"/>
          <w:szCs w:val="28"/>
        </w:rPr>
        <w:fldChar w:fldCharType="end"/>
      </w:r>
      <w:bookmarkEnd w:id="24"/>
    </w:p>
    <w:p w14:paraId="58F37CDC" w14:textId="5B8E15E2"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Like many of his colleagues (fellow students of the </w:t>
      </w:r>
      <w:r w:rsidR="00571065" w:rsidRPr="00571065">
        <w:rPr>
          <w:rStyle w:val="glossaryitem"/>
          <w:rFonts w:asciiTheme="majorBidi" w:hAnsiTheme="majorBidi" w:cstheme="majorBidi"/>
          <w:color w:val="000000" w:themeColor="text1"/>
          <w:sz w:val="28"/>
          <w:szCs w:val="28"/>
        </w:rPr>
        <w:t xml:space="preserve">Maggid of </w:t>
      </w:r>
      <w:proofErr w:type="spellStart"/>
      <w:r w:rsidR="00571065" w:rsidRPr="00571065">
        <w:rPr>
          <w:rStyle w:val="glossaryitem"/>
          <w:rFonts w:asciiTheme="majorBidi" w:hAnsiTheme="majorBidi" w:cstheme="majorBidi"/>
          <w:color w:val="000000" w:themeColor="text1"/>
          <w:sz w:val="28"/>
          <w:szCs w:val="28"/>
        </w:rPr>
        <w:t>Mezeritch</w:t>
      </w:r>
      <w:proofErr w:type="spellEnd"/>
      <w:r w:rsidR="00571065" w:rsidRPr="00571065">
        <w:rPr>
          <w:rFonts w:asciiTheme="majorBidi" w:hAnsiTheme="majorBidi" w:cstheme="majorBidi"/>
          <w:color w:val="000000" w:themeColor="text1"/>
          <w:sz w:val="28"/>
          <w:szCs w:val="28"/>
        </w:rPr>
        <w:t>), he made sure to distribute all of his money to charity.</w:t>
      </w:r>
      <w:bookmarkStart w:id="25" w:name="footnoteRef26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"javascript:doFootnote('26a5371076');"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26</w:t>
      </w:r>
      <w:r w:rsidR="00571065" w:rsidRPr="00571065">
        <w:rPr>
          <w:rFonts w:asciiTheme="majorBidi" w:hAnsiTheme="majorBidi" w:cstheme="majorBidi"/>
          <w:color w:val="000000" w:themeColor="text1"/>
          <w:sz w:val="28"/>
          <w:szCs w:val="28"/>
        </w:rPr>
        <w:fldChar w:fldCharType="end"/>
      </w:r>
      <w:bookmarkEnd w:id="25"/>
    </w:p>
    <w:p w14:paraId="5FB8CC52" w14:textId="77777777" w:rsidR="00DE17CF" w:rsidRDefault="00DE17CF" w:rsidP="00571065">
      <w:pPr>
        <w:pStyle w:val="NoSpacing"/>
        <w:jc w:val="both"/>
        <w:rPr>
          <w:rFonts w:asciiTheme="majorBidi" w:hAnsiTheme="majorBidi" w:cstheme="majorBidi"/>
          <w:b/>
          <w:bCs/>
          <w:color w:val="000000" w:themeColor="text1"/>
          <w:sz w:val="28"/>
          <w:szCs w:val="28"/>
        </w:rPr>
      </w:pPr>
    </w:p>
    <w:p w14:paraId="1009D6F2" w14:textId="74EA6886" w:rsidR="00571065" w:rsidRPr="00571065" w:rsidRDefault="00571065" w:rsidP="00DE17CF">
      <w:pPr>
        <w:pStyle w:val="NoSpacing"/>
        <w:jc w:val="center"/>
        <w:rPr>
          <w:rFonts w:asciiTheme="majorBidi" w:hAnsiTheme="majorBidi" w:cstheme="majorBidi"/>
          <w:color w:val="000000" w:themeColor="text1"/>
          <w:sz w:val="28"/>
          <w:szCs w:val="28"/>
        </w:rPr>
      </w:pPr>
      <w:r w:rsidRPr="00571065">
        <w:rPr>
          <w:rFonts w:asciiTheme="majorBidi" w:hAnsiTheme="majorBidi" w:cstheme="majorBidi"/>
          <w:b/>
          <w:bCs/>
          <w:color w:val="000000" w:themeColor="text1"/>
          <w:sz w:val="28"/>
          <w:szCs w:val="28"/>
        </w:rPr>
        <w:t>His Passing</w:t>
      </w:r>
    </w:p>
    <w:p w14:paraId="6487BF47" w14:textId="4F835881"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On the 1 </w:t>
      </w:r>
      <w:r w:rsidR="00571065" w:rsidRPr="00571065">
        <w:rPr>
          <w:rStyle w:val="glossaryitem"/>
          <w:rFonts w:asciiTheme="majorBidi" w:hAnsiTheme="majorBidi" w:cstheme="majorBidi"/>
          <w:color w:val="000000" w:themeColor="text1"/>
          <w:sz w:val="28"/>
          <w:szCs w:val="28"/>
        </w:rPr>
        <w:t>Iyar</w:t>
      </w:r>
      <w:r w:rsidR="00571065" w:rsidRPr="00571065">
        <w:rPr>
          <w:rFonts w:asciiTheme="majorBidi" w:hAnsiTheme="majorBidi" w:cstheme="majorBidi"/>
          <w:color w:val="000000" w:themeColor="text1"/>
          <w:sz w:val="28"/>
          <w:szCs w:val="28"/>
        </w:rPr>
        <w:t>, 5538 (1778), he called his students and said, “Today I will die.” The students cried.</w:t>
      </w:r>
    </w:p>
    <w:p w14:paraId="46C1FDEE" w14:textId="7CE72A38"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“Know, I have the soul of </w:t>
      </w:r>
      <w:r w:rsidR="00571065" w:rsidRPr="00571065">
        <w:rPr>
          <w:rStyle w:val="glossaryitem"/>
          <w:rFonts w:asciiTheme="majorBidi" w:hAnsiTheme="majorBidi" w:cstheme="majorBidi"/>
          <w:color w:val="000000" w:themeColor="text1"/>
          <w:sz w:val="28"/>
          <w:szCs w:val="28"/>
        </w:rPr>
        <w:t>Samuel</w:t>
      </w:r>
      <w:r w:rsidR="00571065" w:rsidRPr="00571065">
        <w:rPr>
          <w:rFonts w:asciiTheme="majorBidi" w:hAnsiTheme="majorBidi" w:cstheme="majorBidi"/>
          <w:color w:val="000000" w:themeColor="text1"/>
          <w:sz w:val="28"/>
          <w:szCs w:val="28"/>
        </w:rPr>
        <w:t> the Prophet, with whom I share a name,” he told them. “He was a </w:t>
      </w:r>
      <w:r w:rsidR="00571065" w:rsidRPr="00571065">
        <w:rPr>
          <w:rStyle w:val="glossaryitem"/>
          <w:rFonts w:asciiTheme="majorBidi" w:hAnsiTheme="majorBidi" w:cstheme="majorBidi"/>
          <w:color w:val="000000" w:themeColor="text1"/>
          <w:sz w:val="28"/>
          <w:szCs w:val="28"/>
        </w:rPr>
        <w:t>Levite</w:t>
      </w:r>
      <w:r w:rsidR="00571065" w:rsidRPr="00571065">
        <w:rPr>
          <w:rFonts w:asciiTheme="majorBidi" w:hAnsiTheme="majorBidi" w:cstheme="majorBidi"/>
          <w:color w:val="000000" w:themeColor="text1"/>
          <w:sz w:val="28"/>
          <w:szCs w:val="28"/>
        </w:rPr>
        <w:t> and I'm a </w:t>
      </w:r>
      <w:hyperlink r:id="rId17" w:tooltip="Who Were the Levites?" w:history="1">
        <w:r w:rsidR="00571065" w:rsidRPr="00571065">
          <w:rPr>
            <w:rStyle w:val="Hyperlink"/>
            <w:rFonts w:asciiTheme="majorBidi" w:hAnsiTheme="majorBidi" w:cstheme="majorBidi"/>
            <w:color w:val="000000" w:themeColor="text1"/>
            <w:sz w:val="28"/>
            <w:szCs w:val="28"/>
            <w:u w:val="none"/>
          </w:rPr>
          <w:t>Levite</w:t>
        </w:r>
      </w:hyperlink>
      <w:r w:rsidR="00571065" w:rsidRPr="00571065">
        <w:rPr>
          <w:rFonts w:asciiTheme="majorBidi" w:hAnsiTheme="majorBidi" w:cstheme="majorBidi"/>
          <w:color w:val="000000" w:themeColor="text1"/>
          <w:sz w:val="28"/>
          <w:szCs w:val="28"/>
        </w:rPr>
        <w:t xml:space="preserve">. He passed away at age 52, and today I became 52 years old. If people would call me Shmuel, I would be like Shmuel </w:t>
      </w:r>
      <w:proofErr w:type="spellStart"/>
      <w:r w:rsidR="00571065" w:rsidRPr="00571065">
        <w:rPr>
          <w:rFonts w:asciiTheme="majorBidi" w:hAnsiTheme="majorBidi" w:cstheme="majorBidi"/>
          <w:color w:val="000000" w:themeColor="text1"/>
          <w:sz w:val="28"/>
          <w:szCs w:val="28"/>
        </w:rPr>
        <w:t>HaNavi</w:t>
      </w:r>
      <w:proofErr w:type="spellEnd"/>
      <w:r w:rsidR="00571065" w:rsidRPr="00571065">
        <w:rPr>
          <w:rFonts w:asciiTheme="majorBidi" w:hAnsiTheme="majorBidi" w:cstheme="majorBidi"/>
          <w:color w:val="000000" w:themeColor="text1"/>
          <w:sz w:val="28"/>
          <w:szCs w:val="28"/>
        </w:rPr>
        <w:t xml:space="preserve"> literally.” And his soul ascended on high, while he was still sitting on his chair.</w:t>
      </w:r>
      <w:bookmarkStart w:id="26" w:name="footnoteRef27a5371076"/>
      <w:r w:rsidR="00571065" w:rsidRPr="00571065">
        <w:rPr>
          <w:rFonts w:asciiTheme="majorBidi" w:hAnsiTheme="majorBidi" w:cstheme="majorBidi"/>
          <w:color w:val="000000" w:themeColor="text1"/>
          <w:sz w:val="28"/>
          <w:szCs w:val="28"/>
        </w:rPr>
        <w:fldChar w:fldCharType="begin"/>
      </w:r>
      <w:r w:rsidR="00571065" w:rsidRPr="00571065">
        <w:rPr>
          <w:rFonts w:asciiTheme="majorBidi" w:hAnsiTheme="majorBidi" w:cstheme="majorBidi"/>
          <w:color w:val="000000" w:themeColor="text1"/>
          <w:sz w:val="28"/>
          <w:szCs w:val="28"/>
        </w:rPr>
        <w:instrText xml:space="preserve"> HYPERLINK "javascript:doFootnote('27a5371076');" </w:instrText>
      </w:r>
      <w:r w:rsidR="00571065" w:rsidRPr="00571065">
        <w:rPr>
          <w:rFonts w:asciiTheme="majorBidi" w:hAnsiTheme="majorBidi" w:cstheme="majorBidi"/>
          <w:color w:val="000000" w:themeColor="text1"/>
          <w:sz w:val="28"/>
          <w:szCs w:val="28"/>
        </w:rPr>
        <w:fldChar w:fldCharType="separate"/>
      </w:r>
      <w:r w:rsidR="00571065" w:rsidRPr="00571065">
        <w:rPr>
          <w:rStyle w:val="Hyperlink"/>
          <w:rFonts w:asciiTheme="majorBidi" w:hAnsiTheme="majorBidi" w:cstheme="majorBidi"/>
          <w:color w:val="000000" w:themeColor="text1"/>
          <w:sz w:val="28"/>
          <w:szCs w:val="28"/>
          <w:u w:val="none"/>
          <w:vertAlign w:val="superscript"/>
        </w:rPr>
        <w:t>27</w:t>
      </w:r>
      <w:r w:rsidR="00571065" w:rsidRPr="00571065">
        <w:rPr>
          <w:rFonts w:asciiTheme="majorBidi" w:hAnsiTheme="majorBidi" w:cstheme="majorBidi"/>
          <w:color w:val="000000" w:themeColor="text1"/>
          <w:sz w:val="28"/>
          <w:szCs w:val="28"/>
        </w:rPr>
        <w:fldChar w:fldCharType="end"/>
      </w:r>
      <w:bookmarkEnd w:id="26"/>
    </w:p>
    <w:p w14:paraId="1B3765F6" w14:textId="4B4BB2FC" w:rsidR="00571065" w:rsidRPr="00571065" w:rsidRDefault="00DE17CF" w:rsidP="0057106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71065" w:rsidRPr="00571065">
        <w:rPr>
          <w:rFonts w:asciiTheme="majorBidi" w:hAnsiTheme="majorBidi" w:cstheme="majorBidi"/>
          <w:color w:val="000000" w:themeColor="text1"/>
          <w:sz w:val="28"/>
          <w:szCs w:val="28"/>
        </w:rPr>
        <w:t>He left behind two sons, Rabbi </w:t>
      </w:r>
      <w:r w:rsidR="00571065" w:rsidRPr="00571065">
        <w:rPr>
          <w:rStyle w:val="glossaryitem"/>
          <w:rFonts w:asciiTheme="majorBidi" w:hAnsiTheme="majorBidi" w:cstheme="majorBidi"/>
          <w:color w:val="000000" w:themeColor="text1"/>
          <w:sz w:val="28"/>
          <w:szCs w:val="28"/>
        </w:rPr>
        <w:t>Yaakov</w:t>
      </w:r>
      <w:r w:rsidR="00571065" w:rsidRPr="00571065">
        <w:rPr>
          <w:rFonts w:asciiTheme="majorBidi" w:hAnsiTheme="majorBidi" w:cstheme="majorBidi"/>
          <w:color w:val="000000" w:themeColor="text1"/>
          <w:sz w:val="28"/>
          <w:szCs w:val="28"/>
        </w:rPr>
        <w:t xml:space="preserve"> Horowitz and Rabbi </w:t>
      </w:r>
      <w:proofErr w:type="spellStart"/>
      <w:r w:rsidR="00571065" w:rsidRPr="00571065">
        <w:rPr>
          <w:rFonts w:asciiTheme="majorBidi" w:hAnsiTheme="majorBidi" w:cstheme="majorBidi"/>
          <w:color w:val="000000" w:themeColor="text1"/>
          <w:sz w:val="28"/>
          <w:szCs w:val="28"/>
        </w:rPr>
        <w:t>Tzvi</w:t>
      </w:r>
      <w:proofErr w:type="spellEnd"/>
      <w:r w:rsidR="00571065" w:rsidRPr="00571065">
        <w:rPr>
          <w:rFonts w:asciiTheme="majorBidi" w:hAnsiTheme="majorBidi" w:cstheme="majorBidi"/>
          <w:color w:val="000000" w:themeColor="text1"/>
          <w:sz w:val="28"/>
          <w:szCs w:val="28"/>
        </w:rPr>
        <w:t> </w:t>
      </w:r>
      <w:r w:rsidR="00571065" w:rsidRPr="00571065">
        <w:rPr>
          <w:rStyle w:val="glossaryitem"/>
          <w:rFonts w:asciiTheme="majorBidi" w:hAnsiTheme="majorBidi" w:cstheme="majorBidi"/>
          <w:color w:val="000000" w:themeColor="text1"/>
          <w:sz w:val="28"/>
          <w:szCs w:val="28"/>
        </w:rPr>
        <w:t>Yehoshua</w:t>
      </w:r>
      <w:r w:rsidR="00571065" w:rsidRPr="00571065">
        <w:rPr>
          <w:rFonts w:asciiTheme="majorBidi" w:hAnsiTheme="majorBidi" w:cstheme="majorBidi"/>
          <w:color w:val="000000" w:themeColor="text1"/>
          <w:sz w:val="28"/>
          <w:szCs w:val="28"/>
        </w:rPr>
        <w:t xml:space="preserve">—rabbi of </w:t>
      </w:r>
      <w:proofErr w:type="spellStart"/>
      <w:r w:rsidR="00571065" w:rsidRPr="00571065">
        <w:rPr>
          <w:rFonts w:asciiTheme="majorBidi" w:hAnsiTheme="majorBidi" w:cstheme="majorBidi"/>
          <w:color w:val="000000" w:themeColor="text1"/>
          <w:sz w:val="28"/>
          <w:szCs w:val="28"/>
        </w:rPr>
        <w:t>Treibitsch</w:t>
      </w:r>
      <w:proofErr w:type="spellEnd"/>
      <w:r w:rsidR="00571065" w:rsidRPr="00571065">
        <w:rPr>
          <w:rFonts w:asciiTheme="majorBidi" w:hAnsiTheme="majorBidi" w:cstheme="majorBidi"/>
          <w:color w:val="000000" w:themeColor="text1"/>
          <w:sz w:val="28"/>
          <w:szCs w:val="28"/>
        </w:rPr>
        <w:t xml:space="preserve"> (</w:t>
      </w:r>
      <w:proofErr w:type="spellStart"/>
      <w:r w:rsidR="00571065" w:rsidRPr="00571065">
        <w:rPr>
          <w:rFonts w:asciiTheme="majorBidi" w:hAnsiTheme="majorBidi" w:cstheme="majorBidi"/>
          <w:color w:val="000000" w:themeColor="text1"/>
          <w:sz w:val="28"/>
          <w:szCs w:val="28"/>
        </w:rPr>
        <w:t>Třebíč</w:t>
      </w:r>
      <w:proofErr w:type="spellEnd"/>
      <w:r w:rsidR="00571065" w:rsidRPr="00571065">
        <w:rPr>
          <w:rFonts w:asciiTheme="majorBidi" w:hAnsiTheme="majorBidi" w:cstheme="majorBidi"/>
          <w:color w:val="000000" w:themeColor="text1"/>
          <w:sz w:val="28"/>
          <w:szCs w:val="28"/>
        </w:rPr>
        <w:t xml:space="preserve">); and a daughter, </w:t>
      </w:r>
      <w:proofErr w:type="spellStart"/>
      <w:r w:rsidR="00571065" w:rsidRPr="00571065">
        <w:rPr>
          <w:rFonts w:asciiTheme="majorBidi" w:hAnsiTheme="majorBidi" w:cstheme="majorBidi"/>
          <w:color w:val="000000" w:themeColor="text1"/>
          <w:sz w:val="28"/>
          <w:szCs w:val="28"/>
        </w:rPr>
        <w:t>Toiba</w:t>
      </w:r>
      <w:proofErr w:type="spellEnd"/>
      <w:r w:rsidR="00571065" w:rsidRPr="00571065">
        <w:rPr>
          <w:rFonts w:asciiTheme="majorBidi" w:hAnsiTheme="majorBidi" w:cstheme="majorBidi"/>
          <w:color w:val="000000" w:themeColor="text1"/>
          <w:sz w:val="28"/>
          <w:szCs w:val="28"/>
        </w:rPr>
        <w:t xml:space="preserve">, whose husband, Rabbi Yaakov Horowitz, was the rabbi of </w:t>
      </w:r>
      <w:proofErr w:type="spellStart"/>
      <w:r w:rsidR="00571065" w:rsidRPr="00571065">
        <w:rPr>
          <w:rFonts w:asciiTheme="majorBidi" w:hAnsiTheme="majorBidi" w:cstheme="majorBidi"/>
          <w:color w:val="000000" w:themeColor="text1"/>
          <w:sz w:val="28"/>
          <w:szCs w:val="28"/>
        </w:rPr>
        <w:t>Kaltburg</w:t>
      </w:r>
      <w:proofErr w:type="spellEnd"/>
      <w:r w:rsidR="00571065" w:rsidRPr="00571065">
        <w:rPr>
          <w:rFonts w:asciiTheme="majorBidi" w:hAnsiTheme="majorBidi" w:cstheme="majorBidi"/>
          <w:color w:val="000000" w:themeColor="text1"/>
          <w:sz w:val="28"/>
          <w:szCs w:val="28"/>
        </w:rPr>
        <w:t>, along with a cadre of students who went on to lead Jewish communities all over Eastern Europe, spreading the light of Chassidic teachings.</w:t>
      </w:r>
    </w:p>
    <w:p w14:paraId="4E4F3684" w14:textId="77777777" w:rsidR="00DE17CF" w:rsidRDefault="00DE17CF" w:rsidP="00571065">
      <w:pPr>
        <w:pStyle w:val="NoSpacing"/>
        <w:jc w:val="both"/>
        <w:rPr>
          <w:rFonts w:asciiTheme="majorBidi" w:hAnsiTheme="majorBidi" w:cstheme="majorBidi"/>
          <w:b/>
          <w:bCs/>
          <w:caps/>
          <w:color w:val="000000" w:themeColor="text1"/>
          <w:sz w:val="28"/>
          <w:szCs w:val="28"/>
        </w:rPr>
      </w:pPr>
    </w:p>
    <w:p w14:paraId="374F4152" w14:textId="321E4524" w:rsidR="00571065" w:rsidRPr="00571065" w:rsidRDefault="00571065" w:rsidP="003458DD">
      <w:pPr>
        <w:pStyle w:val="NoSpacing"/>
        <w:jc w:val="center"/>
        <w:rPr>
          <w:rFonts w:asciiTheme="majorBidi" w:hAnsiTheme="majorBidi" w:cstheme="majorBidi"/>
          <w:b/>
          <w:bCs/>
          <w:caps/>
          <w:color w:val="000000" w:themeColor="text1"/>
          <w:sz w:val="28"/>
          <w:szCs w:val="28"/>
        </w:rPr>
      </w:pPr>
      <w:r w:rsidRPr="00571065">
        <w:rPr>
          <w:rFonts w:asciiTheme="majorBidi" w:hAnsiTheme="majorBidi" w:cstheme="majorBidi"/>
          <w:b/>
          <w:bCs/>
          <w:caps/>
          <w:color w:val="000000" w:themeColor="text1"/>
          <w:sz w:val="28"/>
          <w:szCs w:val="28"/>
        </w:rPr>
        <w:t>FOOTNOTES</w:t>
      </w:r>
    </w:p>
    <w:bookmarkStart w:id="27" w:name="footnote1a5371076"/>
    <w:p w14:paraId="1AE6D23C" w14:textId="38951D42" w:rsidR="00571065" w:rsidRPr="00571065" w:rsidRDefault="00571065" w:rsidP="00DE17CF">
      <w:pPr>
        <w:pStyle w:val="NoSpacing"/>
        <w:jc w:val="both"/>
        <w:rPr>
          <w:rFonts w:asciiTheme="majorBidi" w:hAnsiTheme="majorBidi" w:cstheme="majorBidi"/>
          <w:color w:val="000000" w:themeColor="text1"/>
          <w:sz w:val="28"/>
          <w:szCs w:val="28"/>
        </w:rPr>
      </w:pPr>
      <w:r w:rsidRPr="003458DD">
        <w:rPr>
          <w:rFonts w:asciiTheme="majorBidi" w:hAnsiTheme="majorBidi" w:cstheme="majorBidi"/>
          <w:b/>
          <w:bCs/>
          <w:color w:val="000000" w:themeColor="text1"/>
          <w:sz w:val="28"/>
          <w:szCs w:val="28"/>
        </w:rPr>
        <w:fldChar w:fldCharType="begin"/>
      </w:r>
      <w:r w:rsidRPr="003458DD">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"footnoteRef1a5371076" </w:instrText>
      </w:r>
      <w:r w:rsidRPr="003458DD">
        <w:rPr>
          <w:rFonts w:asciiTheme="majorBidi" w:hAnsiTheme="majorBidi" w:cstheme="majorBidi"/>
          <w:b/>
          <w:bCs/>
          <w:color w:val="000000" w:themeColor="text1"/>
          <w:sz w:val="28"/>
          <w:szCs w:val="28"/>
        </w:rPr>
        <w:fldChar w:fldCharType="separate"/>
      </w:r>
      <w:r w:rsidRPr="003458DD">
        <w:rPr>
          <w:rStyle w:val="Hyperlink"/>
          <w:rFonts w:asciiTheme="majorBidi" w:hAnsiTheme="majorBidi" w:cstheme="majorBidi"/>
          <w:b/>
          <w:bCs/>
          <w:color w:val="000000" w:themeColor="text1"/>
          <w:sz w:val="28"/>
          <w:szCs w:val="28"/>
          <w:u w:val="none"/>
        </w:rPr>
        <w:t>1.</w:t>
      </w:r>
      <w:r w:rsidRPr="003458DD">
        <w:rPr>
          <w:rFonts w:asciiTheme="majorBidi" w:hAnsiTheme="majorBidi" w:cstheme="majorBidi"/>
          <w:b/>
          <w:bCs/>
          <w:color w:val="000000" w:themeColor="text1"/>
          <w:sz w:val="28"/>
          <w:szCs w:val="28"/>
        </w:rPr>
        <w:fldChar w:fldCharType="end"/>
      </w:r>
      <w:bookmarkEnd w:id="27"/>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Reb Meir </w:t>
      </w:r>
      <w:proofErr w:type="spellStart"/>
      <w:r w:rsidRPr="00571065">
        <w:rPr>
          <w:rFonts w:asciiTheme="majorBidi" w:hAnsiTheme="majorBidi" w:cstheme="majorBidi"/>
          <w:color w:val="000000" w:themeColor="text1"/>
          <w:sz w:val="28"/>
          <w:szCs w:val="28"/>
        </w:rPr>
        <w:t>Karinsbaplir</w:t>
      </w:r>
      <w:proofErr w:type="spellEnd"/>
      <w:r w:rsidRPr="00571065">
        <w:rPr>
          <w:rFonts w:asciiTheme="majorBidi" w:hAnsiTheme="majorBidi" w:cstheme="majorBidi"/>
          <w:color w:val="000000" w:themeColor="text1"/>
          <w:sz w:val="28"/>
          <w:szCs w:val="28"/>
        </w:rPr>
        <w:t xml:space="preserve">, a scholar from that era, writes that he wanted to join the yeshivah in </w:t>
      </w:r>
      <w:proofErr w:type="spellStart"/>
      <w:r w:rsidRPr="00571065">
        <w:rPr>
          <w:rFonts w:asciiTheme="majorBidi" w:hAnsiTheme="majorBidi" w:cstheme="majorBidi"/>
          <w:color w:val="000000" w:themeColor="text1"/>
          <w:sz w:val="28"/>
          <w:szCs w:val="28"/>
        </w:rPr>
        <w:t>Ritshval</w:t>
      </w:r>
      <w:proofErr w:type="spellEnd"/>
      <w:r w:rsidRPr="00571065">
        <w:rPr>
          <w:rFonts w:asciiTheme="majorBidi" w:hAnsiTheme="majorBidi" w:cstheme="majorBidi"/>
          <w:color w:val="000000" w:themeColor="text1"/>
          <w:sz w:val="28"/>
          <w:szCs w:val="28"/>
        </w:rPr>
        <w:t xml:space="preserve">.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told him that he was welcome, provided that he could keep up with the vigorous learning schedule.</w:t>
      </w:r>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Reb Meir tried, but on the third day,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asked him to bring a certain </w:t>
      </w:r>
      <w:proofErr w:type="spellStart"/>
      <w:r w:rsidRPr="00571065">
        <w:rPr>
          <w:rFonts w:asciiTheme="majorBidi" w:hAnsiTheme="majorBidi" w:cstheme="majorBidi"/>
          <w:color w:val="000000" w:themeColor="text1"/>
          <w:sz w:val="28"/>
          <w:szCs w:val="28"/>
        </w:rPr>
        <w:t>sefer</w:t>
      </w:r>
      <w:proofErr w:type="spellEnd"/>
      <w:r w:rsidRPr="00571065">
        <w:rPr>
          <w:rFonts w:asciiTheme="majorBidi" w:hAnsiTheme="majorBidi" w:cstheme="majorBidi"/>
          <w:color w:val="000000" w:themeColor="text1"/>
          <w:sz w:val="28"/>
          <w:szCs w:val="28"/>
        </w:rPr>
        <w:t>. Reb Meir went to the next room. There was a bed there, and the exhausted young man fell asleep.</w:t>
      </w:r>
      <w:r w:rsidRPr="00571065">
        <w:rPr>
          <w:rFonts w:asciiTheme="majorBidi" w:hAnsiTheme="majorBidi" w:cstheme="majorBidi"/>
          <w:color w:val="000000" w:themeColor="text1"/>
          <w:sz w:val="28"/>
          <w:szCs w:val="28"/>
        </w:rPr>
        <w:br/>
        <w:t xml:space="preserve">When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heard, he asked, "Is there a pillow under his head?"</w:t>
      </w:r>
      <w:r w:rsidRPr="00571065">
        <w:rPr>
          <w:rFonts w:asciiTheme="majorBidi" w:hAnsiTheme="majorBidi" w:cstheme="majorBidi"/>
          <w:color w:val="000000" w:themeColor="text1"/>
          <w:sz w:val="28"/>
          <w:szCs w:val="28"/>
        </w:rPr>
        <w:br/>
        <w:t>"Yes."</w:t>
      </w:r>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said, "If he would have collapsed and fell asleep, that isn't his fault. But if he took the pillow, that means he went to sleep..."</w:t>
      </w:r>
      <w:r w:rsidRPr="00571065">
        <w:rPr>
          <w:rFonts w:asciiTheme="majorBidi" w:hAnsiTheme="majorBidi" w:cstheme="majorBidi"/>
          <w:color w:val="000000" w:themeColor="text1"/>
          <w:sz w:val="28"/>
          <w:szCs w:val="28"/>
        </w:rPr>
        <w:br/>
        <w:t xml:space="preserve">Reb Meir understood that the yeshivah was too hard for him, so he bade Rebbe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farewell and returned home (Yad </w:t>
      </w:r>
      <w:proofErr w:type="spellStart"/>
      <w:r w:rsidRPr="00571065">
        <w:rPr>
          <w:rFonts w:asciiTheme="majorBidi" w:hAnsiTheme="majorBidi" w:cstheme="majorBidi"/>
          <w:color w:val="000000" w:themeColor="text1"/>
          <w:sz w:val="28"/>
          <w:szCs w:val="28"/>
        </w:rPr>
        <w:t>HaMeir</w:t>
      </w:r>
      <w:proofErr w:type="spellEnd"/>
      <w:r w:rsidRPr="00571065">
        <w:rPr>
          <w:rFonts w:asciiTheme="majorBidi" w:hAnsiTheme="majorBidi" w:cstheme="majorBidi"/>
          <w:color w:val="000000" w:themeColor="text1"/>
          <w:sz w:val="28"/>
          <w:szCs w:val="28"/>
        </w:rPr>
        <w:t>).</w:t>
      </w:r>
    </w:p>
    <w:bookmarkStart w:id="28" w:name="footnote2a5371076"/>
    <w:p w14:paraId="1C9856C3" w14:textId="0918088B" w:rsidR="00571065" w:rsidRPr="00571065" w:rsidRDefault="00571065" w:rsidP="003458DD">
      <w:pPr>
        <w:pStyle w:val="NoSpacing"/>
        <w:jc w:val="both"/>
        <w:rPr>
          <w:rFonts w:asciiTheme="majorBidi" w:hAnsiTheme="majorBidi" w:cstheme="majorBidi"/>
          <w:color w:val="000000" w:themeColor="text1"/>
          <w:sz w:val="28"/>
          <w:szCs w:val="28"/>
        </w:rPr>
      </w:pPr>
      <w:r w:rsidRPr="003458DD">
        <w:rPr>
          <w:rFonts w:asciiTheme="majorBidi" w:hAnsiTheme="majorBidi" w:cstheme="majorBidi"/>
          <w:b/>
          <w:bCs/>
          <w:color w:val="000000" w:themeColor="text1"/>
          <w:sz w:val="28"/>
          <w:szCs w:val="28"/>
        </w:rPr>
        <w:fldChar w:fldCharType="begin"/>
      </w:r>
      <w:r w:rsidRPr="003458DD">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"footnoteRef2a5371076" </w:instrText>
      </w:r>
      <w:r w:rsidRPr="003458DD">
        <w:rPr>
          <w:rFonts w:asciiTheme="majorBidi" w:hAnsiTheme="majorBidi" w:cstheme="majorBidi"/>
          <w:b/>
          <w:bCs/>
          <w:color w:val="000000" w:themeColor="text1"/>
          <w:sz w:val="28"/>
          <w:szCs w:val="28"/>
        </w:rPr>
        <w:fldChar w:fldCharType="separate"/>
      </w:r>
      <w:r w:rsidRPr="003458DD">
        <w:rPr>
          <w:rStyle w:val="Hyperlink"/>
          <w:rFonts w:asciiTheme="majorBidi" w:hAnsiTheme="majorBidi" w:cstheme="majorBidi"/>
          <w:b/>
          <w:bCs/>
          <w:color w:val="000000" w:themeColor="text1"/>
          <w:sz w:val="28"/>
          <w:szCs w:val="28"/>
          <w:u w:val="none"/>
        </w:rPr>
        <w:t>2.</w:t>
      </w:r>
      <w:r w:rsidRPr="003458DD">
        <w:rPr>
          <w:rFonts w:asciiTheme="majorBidi" w:hAnsiTheme="majorBidi" w:cstheme="majorBidi"/>
          <w:b/>
          <w:bCs/>
          <w:color w:val="000000" w:themeColor="text1"/>
          <w:sz w:val="28"/>
          <w:szCs w:val="28"/>
        </w:rPr>
        <w:fldChar w:fldCharType="end"/>
      </w:r>
      <w:bookmarkEnd w:id="28"/>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Beit </w:t>
      </w:r>
      <w:proofErr w:type="spellStart"/>
      <w:r w:rsidRPr="00571065">
        <w:rPr>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(23).</w:t>
      </w:r>
      <w:bookmarkStart w:id="29" w:name="footnote3a5371076"/>
      <w:r w:rsidR="00DE17CF">
        <w:rPr>
          <w:rFonts w:asciiTheme="majorBidi" w:hAnsiTheme="majorBidi" w:cstheme="majorBidi"/>
          <w:color w:val="000000" w:themeColor="text1"/>
          <w:sz w:val="28"/>
          <w:szCs w:val="28"/>
        </w:rPr>
        <w:t xml:space="preserve">  </w:t>
      </w:r>
      <w:hyperlink r:id="rId18" w:anchor="footnoteRef3a5371076" w:history="1">
        <w:r w:rsidRPr="003458DD">
          <w:rPr>
            <w:rStyle w:val="Hyperlink"/>
            <w:rFonts w:asciiTheme="majorBidi" w:hAnsiTheme="majorBidi" w:cstheme="majorBidi"/>
            <w:b/>
            <w:bCs/>
            <w:color w:val="000000" w:themeColor="text1"/>
            <w:sz w:val="28"/>
            <w:szCs w:val="28"/>
            <w:u w:val="none"/>
          </w:rPr>
          <w:t>3.</w:t>
        </w:r>
      </w:hyperlink>
      <w:bookmarkEnd w:id="29"/>
      <w:r w:rsidR="00DE17CF">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Ibid.</w:t>
      </w:r>
      <w:bookmarkStart w:id="30" w:name="footnote4a5371076"/>
      <w:r w:rsidR="003458DD">
        <w:rPr>
          <w:rFonts w:asciiTheme="majorBidi" w:hAnsiTheme="majorBidi" w:cstheme="majorBidi"/>
          <w:color w:val="000000" w:themeColor="text1"/>
          <w:sz w:val="28"/>
          <w:szCs w:val="28"/>
        </w:rPr>
        <w:t xml:space="preserve"> </w:t>
      </w:r>
      <w:hyperlink r:id="rId19" w:anchor="footnoteRef4a5371076" w:history="1">
        <w:r w:rsidRPr="003458DD">
          <w:rPr>
            <w:rStyle w:val="Hyperlink"/>
            <w:rFonts w:asciiTheme="majorBidi" w:hAnsiTheme="majorBidi" w:cstheme="majorBidi"/>
            <w:b/>
            <w:bCs/>
            <w:color w:val="000000" w:themeColor="text1"/>
            <w:sz w:val="28"/>
            <w:szCs w:val="28"/>
            <w:u w:val="none"/>
          </w:rPr>
          <w:t>4.</w:t>
        </w:r>
      </w:hyperlink>
      <w:bookmarkEnd w:id="30"/>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Zichron</w:t>
      </w:r>
      <w:proofErr w:type="spellEnd"/>
      <w:r w:rsidRPr="00571065">
        <w:rPr>
          <w:rFonts w:asciiTheme="majorBidi" w:hAnsiTheme="majorBidi" w:cstheme="majorBidi"/>
          <w:color w:val="000000" w:themeColor="text1"/>
          <w:sz w:val="28"/>
          <w:szCs w:val="28"/>
        </w:rPr>
        <w:t xml:space="preserve"> Tov (</w:t>
      </w:r>
      <w:proofErr w:type="spellStart"/>
      <w:r w:rsidRPr="00571065">
        <w:rPr>
          <w:rFonts w:asciiTheme="majorBidi" w:hAnsiTheme="majorBidi" w:cstheme="majorBidi"/>
          <w:color w:val="000000" w:themeColor="text1"/>
          <w:sz w:val="28"/>
          <w:szCs w:val="28"/>
        </w:rPr>
        <w:t>Deveikut</w:t>
      </w:r>
      <w:proofErr w:type="spellEnd"/>
      <w:r w:rsidRPr="00571065">
        <w:rPr>
          <w:rFonts w:asciiTheme="majorBidi" w:hAnsiTheme="majorBidi" w:cstheme="majorBidi"/>
          <w:color w:val="000000" w:themeColor="text1"/>
          <w:sz w:val="28"/>
          <w:szCs w:val="28"/>
        </w:rPr>
        <w:t xml:space="preserve"> 20).</w:t>
      </w:r>
      <w:bookmarkStart w:id="31" w:name="footnote5a5371076"/>
      <w:r w:rsidR="003458DD">
        <w:rPr>
          <w:rFonts w:asciiTheme="majorBidi" w:hAnsiTheme="majorBidi" w:cstheme="majorBidi"/>
          <w:color w:val="000000" w:themeColor="text1"/>
          <w:sz w:val="28"/>
          <w:szCs w:val="28"/>
        </w:rPr>
        <w:t xml:space="preserve"> </w:t>
      </w:r>
      <w:hyperlink r:id="rId20" w:anchor="footnoteRef5a5371076" w:history="1">
        <w:r w:rsidRPr="003458DD">
          <w:rPr>
            <w:rStyle w:val="Hyperlink"/>
            <w:rFonts w:asciiTheme="majorBidi" w:hAnsiTheme="majorBidi" w:cstheme="majorBidi"/>
            <w:b/>
            <w:bCs/>
            <w:color w:val="000000" w:themeColor="text1"/>
            <w:sz w:val="28"/>
            <w:szCs w:val="28"/>
            <w:u w:val="none"/>
          </w:rPr>
          <w:t>5.</w:t>
        </w:r>
      </w:hyperlink>
      <w:bookmarkEnd w:id="31"/>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Beit </w:t>
      </w:r>
      <w:proofErr w:type="spellStart"/>
      <w:r w:rsidRPr="00571065">
        <w:rPr>
          <w:rFonts w:asciiTheme="majorBidi" w:hAnsiTheme="majorBidi" w:cstheme="majorBidi"/>
          <w:color w:val="000000" w:themeColor="text1"/>
          <w:sz w:val="28"/>
          <w:szCs w:val="28"/>
        </w:rPr>
        <w:t>Pinchas</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Hanhagot</w:t>
      </w:r>
      <w:proofErr w:type="spellEnd"/>
      <w:r w:rsidRPr="00571065">
        <w:rPr>
          <w:rFonts w:asciiTheme="majorBidi" w:hAnsiTheme="majorBidi" w:cstheme="majorBidi"/>
          <w:color w:val="000000" w:themeColor="text1"/>
          <w:sz w:val="28"/>
          <w:szCs w:val="28"/>
        </w:rPr>
        <w:t xml:space="preserve"> 52.</w:t>
      </w:r>
      <w:bookmarkStart w:id="32" w:name="footnote6a5371076"/>
      <w:r w:rsidR="003458DD">
        <w:rPr>
          <w:rFonts w:asciiTheme="majorBidi" w:hAnsiTheme="majorBidi" w:cstheme="majorBidi"/>
          <w:color w:val="000000" w:themeColor="text1"/>
          <w:sz w:val="28"/>
          <w:szCs w:val="28"/>
        </w:rPr>
        <w:t xml:space="preserve"> </w:t>
      </w:r>
      <w:hyperlink r:id="rId21" w:anchor="footnoteRef6a5371076" w:history="1">
        <w:r w:rsidRPr="003458DD">
          <w:rPr>
            <w:rStyle w:val="Hyperlink"/>
            <w:rFonts w:asciiTheme="majorBidi" w:hAnsiTheme="majorBidi" w:cstheme="majorBidi"/>
            <w:b/>
            <w:bCs/>
            <w:color w:val="000000" w:themeColor="text1"/>
            <w:sz w:val="28"/>
            <w:szCs w:val="28"/>
            <w:u w:val="none"/>
          </w:rPr>
          <w:t>6.</w:t>
        </w:r>
      </w:hyperlink>
      <w:bookmarkEnd w:id="32"/>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She'arit</w:t>
      </w:r>
      <w:proofErr w:type="spellEnd"/>
      <w:r w:rsidRPr="00571065">
        <w:rPr>
          <w:rFonts w:asciiTheme="majorBidi" w:hAnsiTheme="majorBidi" w:cstheme="majorBidi"/>
          <w:color w:val="000000" w:themeColor="text1"/>
          <w:sz w:val="28"/>
          <w:szCs w:val="28"/>
        </w:rPr>
        <w:t xml:space="preserve"> Baruch (p.5).</w:t>
      </w:r>
      <w:bookmarkStart w:id="33" w:name="footnote7a5371076"/>
      <w:r w:rsidR="003458DD">
        <w:rPr>
          <w:rFonts w:asciiTheme="majorBidi" w:hAnsiTheme="majorBidi" w:cstheme="majorBidi"/>
          <w:color w:val="000000" w:themeColor="text1"/>
          <w:sz w:val="28"/>
          <w:szCs w:val="28"/>
        </w:rPr>
        <w:t xml:space="preserve"> </w:t>
      </w:r>
      <w:hyperlink r:id="rId22" w:anchor="footnoteRef7a5371076" w:history="1">
        <w:r w:rsidRPr="003458DD">
          <w:rPr>
            <w:rStyle w:val="Hyperlink"/>
            <w:rFonts w:asciiTheme="majorBidi" w:hAnsiTheme="majorBidi" w:cstheme="majorBidi"/>
            <w:b/>
            <w:bCs/>
            <w:color w:val="000000" w:themeColor="text1"/>
            <w:sz w:val="28"/>
            <w:szCs w:val="28"/>
            <w:u w:val="none"/>
          </w:rPr>
          <w:t>7.</w:t>
        </w:r>
      </w:hyperlink>
      <w:bookmarkEnd w:id="33"/>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Mamaar</w:t>
      </w:r>
      <w:proofErr w:type="spellEnd"/>
      <w:r w:rsidRPr="00571065">
        <w:rPr>
          <w:rFonts w:asciiTheme="majorBidi" w:hAnsiTheme="majorBidi" w:cstheme="majorBidi"/>
          <w:color w:val="000000" w:themeColor="text1"/>
          <w:sz w:val="28"/>
          <w:szCs w:val="28"/>
        </w:rPr>
        <w:t xml:space="preserve"> Mordechai.</w:t>
      </w:r>
      <w:bookmarkStart w:id="34" w:name="footnote8a5371076"/>
      <w:r w:rsidR="003458DD">
        <w:rPr>
          <w:rFonts w:asciiTheme="majorBidi" w:hAnsiTheme="majorBidi" w:cstheme="majorBidi"/>
          <w:color w:val="000000" w:themeColor="text1"/>
          <w:sz w:val="28"/>
          <w:szCs w:val="28"/>
        </w:rPr>
        <w:t xml:space="preserve"> </w:t>
      </w:r>
      <w:hyperlink r:id="rId23" w:anchor="footnoteRef8a5371076" w:history="1">
        <w:r w:rsidRPr="003458DD">
          <w:rPr>
            <w:rStyle w:val="Hyperlink"/>
            <w:rFonts w:asciiTheme="majorBidi" w:hAnsiTheme="majorBidi" w:cstheme="majorBidi"/>
            <w:b/>
            <w:bCs/>
            <w:color w:val="000000" w:themeColor="text1"/>
            <w:sz w:val="28"/>
            <w:szCs w:val="28"/>
            <w:u w:val="none"/>
          </w:rPr>
          <w:t>8.</w:t>
        </w:r>
      </w:hyperlink>
      <w:bookmarkEnd w:id="34"/>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Moed</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Kattan</w:t>
      </w:r>
      <w:proofErr w:type="spellEnd"/>
      <w:r w:rsidRPr="00571065">
        <w:rPr>
          <w:rFonts w:asciiTheme="majorBidi" w:hAnsiTheme="majorBidi" w:cstheme="majorBidi"/>
          <w:color w:val="000000" w:themeColor="text1"/>
          <w:sz w:val="28"/>
          <w:szCs w:val="28"/>
        </w:rPr>
        <w:t xml:space="preserve"> (17a).</w:t>
      </w:r>
    </w:p>
    <w:bookmarkStart w:id="35" w:name="footnote9a5371076"/>
    <w:p w14:paraId="70AD8053" w14:textId="614696E2" w:rsidR="00571065" w:rsidRPr="00571065" w:rsidRDefault="00571065" w:rsidP="003458DD">
      <w:pPr>
        <w:pStyle w:val="NoSpacing"/>
        <w:jc w:val="both"/>
        <w:rPr>
          <w:rFonts w:asciiTheme="majorBidi" w:hAnsiTheme="majorBidi" w:cstheme="majorBidi"/>
          <w:color w:val="000000" w:themeColor="text1"/>
          <w:sz w:val="28"/>
          <w:szCs w:val="28"/>
        </w:rPr>
      </w:pPr>
      <w:r w:rsidRPr="003458DD">
        <w:rPr>
          <w:rFonts w:asciiTheme="majorBidi" w:hAnsiTheme="majorBidi" w:cstheme="majorBidi"/>
          <w:b/>
          <w:bCs/>
          <w:color w:val="000000" w:themeColor="text1"/>
          <w:sz w:val="28"/>
          <w:szCs w:val="28"/>
        </w:rPr>
        <w:fldChar w:fldCharType="begin"/>
      </w:r>
      <w:r w:rsidRPr="003458DD">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"footnoteRef9a5371076" </w:instrText>
      </w:r>
      <w:r w:rsidRPr="003458DD">
        <w:rPr>
          <w:rFonts w:asciiTheme="majorBidi" w:hAnsiTheme="majorBidi" w:cstheme="majorBidi"/>
          <w:b/>
          <w:bCs/>
          <w:color w:val="000000" w:themeColor="text1"/>
          <w:sz w:val="28"/>
          <w:szCs w:val="28"/>
        </w:rPr>
        <w:fldChar w:fldCharType="separate"/>
      </w:r>
      <w:r w:rsidRPr="003458DD">
        <w:rPr>
          <w:rStyle w:val="Hyperlink"/>
          <w:rFonts w:asciiTheme="majorBidi" w:hAnsiTheme="majorBidi" w:cstheme="majorBidi"/>
          <w:b/>
          <w:bCs/>
          <w:color w:val="000000" w:themeColor="text1"/>
          <w:sz w:val="28"/>
          <w:szCs w:val="28"/>
          <w:u w:val="none"/>
        </w:rPr>
        <w:t>9.</w:t>
      </w:r>
      <w:r w:rsidRPr="003458DD">
        <w:rPr>
          <w:rFonts w:asciiTheme="majorBidi" w:hAnsiTheme="majorBidi" w:cstheme="majorBidi"/>
          <w:b/>
          <w:bCs/>
          <w:color w:val="000000" w:themeColor="text1"/>
          <w:sz w:val="28"/>
          <w:szCs w:val="28"/>
        </w:rPr>
        <w:fldChar w:fldCharType="end"/>
      </w:r>
      <w:bookmarkEnd w:id="35"/>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Ibid.</w:t>
      </w:r>
      <w:bookmarkStart w:id="36" w:name="footnote10a5371076"/>
      <w:r w:rsidR="003458DD">
        <w:rPr>
          <w:rFonts w:asciiTheme="majorBidi" w:hAnsiTheme="majorBidi" w:cstheme="majorBidi"/>
          <w:color w:val="000000" w:themeColor="text1"/>
          <w:sz w:val="28"/>
          <w:szCs w:val="28"/>
        </w:rPr>
        <w:t xml:space="preserve"> </w:t>
      </w:r>
      <w:hyperlink r:id="rId24" w:anchor="footnoteRef10a5371076" w:history="1">
        <w:r w:rsidRPr="003458DD">
          <w:rPr>
            <w:rStyle w:val="Hyperlink"/>
            <w:rFonts w:asciiTheme="majorBidi" w:hAnsiTheme="majorBidi" w:cstheme="majorBidi"/>
            <w:b/>
            <w:bCs/>
            <w:color w:val="000000" w:themeColor="text1"/>
            <w:sz w:val="28"/>
            <w:szCs w:val="28"/>
            <w:u w:val="none"/>
          </w:rPr>
          <w:t>10.</w:t>
        </w:r>
      </w:hyperlink>
      <w:bookmarkEnd w:id="36"/>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Maasei</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Tzadddikim</w:t>
      </w:r>
      <w:proofErr w:type="spellEnd"/>
      <w:r w:rsidRPr="00571065">
        <w:rPr>
          <w:rFonts w:asciiTheme="majorBidi" w:hAnsiTheme="majorBidi" w:cstheme="majorBidi"/>
          <w:color w:val="000000" w:themeColor="text1"/>
          <w:sz w:val="28"/>
          <w:szCs w:val="28"/>
        </w:rPr>
        <w:t xml:space="preserve"> p.21; </w:t>
      </w: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(Ibid.).</w:t>
      </w:r>
      <w:bookmarkStart w:id="37" w:name="footnote11a5371076"/>
      <w:r w:rsidR="003458DD">
        <w:rPr>
          <w:rFonts w:asciiTheme="majorBidi" w:hAnsiTheme="majorBidi" w:cstheme="majorBidi"/>
          <w:color w:val="000000" w:themeColor="text1"/>
          <w:sz w:val="28"/>
          <w:szCs w:val="28"/>
        </w:rPr>
        <w:t xml:space="preserve"> </w:t>
      </w:r>
      <w:hyperlink r:id="rId25" w:anchor="footnoteRef11a5371076" w:history="1">
        <w:r w:rsidRPr="003458DD">
          <w:rPr>
            <w:rStyle w:val="Hyperlink"/>
            <w:rFonts w:asciiTheme="majorBidi" w:hAnsiTheme="majorBidi" w:cstheme="majorBidi"/>
            <w:b/>
            <w:bCs/>
            <w:color w:val="000000" w:themeColor="text1"/>
            <w:sz w:val="28"/>
            <w:szCs w:val="28"/>
            <w:u w:val="none"/>
          </w:rPr>
          <w:t>11.</w:t>
        </w:r>
      </w:hyperlink>
      <w:bookmarkEnd w:id="37"/>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(vol.2 60).</w:t>
      </w:r>
      <w:bookmarkStart w:id="38" w:name="footnote12a5371076"/>
      <w:r w:rsidR="003458DD">
        <w:rPr>
          <w:rFonts w:asciiTheme="majorBidi" w:hAnsiTheme="majorBidi" w:cstheme="majorBidi"/>
          <w:color w:val="000000" w:themeColor="text1"/>
          <w:sz w:val="28"/>
          <w:szCs w:val="28"/>
        </w:rPr>
        <w:t xml:space="preserve"> </w:t>
      </w:r>
      <w:hyperlink r:id="rId26" w:anchor="footnoteRef12a5371076" w:history="1">
        <w:r w:rsidRPr="003458DD">
          <w:rPr>
            <w:rStyle w:val="Hyperlink"/>
            <w:rFonts w:asciiTheme="majorBidi" w:hAnsiTheme="majorBidi" w:cstheme="majorBidi"/>
            <w:b/>
            <w:bCs/>
            <w:color w:val="000000" w:themeColor="text1"/>
            <w:sz w:val="28"/>
            <w:szCs w:val="28"/>
            <w:u w:val="none"/>
          </w:rPr>
          <w:t>12.</w:t>
        </w:r>
      </w:hyperlink>
      <w:bookmarkEnd w:id="38"/>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Introduction to Shulchan </w:t>
      </w:r>
      <w:proofErr w:type="spellStart"/>
      <w:r w:rsidRPr="00571065">
        <w:rPr>
          <w:rFonts w:asciiTheme="majorBidi" w:hAnsiTheme="majorBidi" w:cstheme="majorBidi"/>
          <w:color w:val="000000" w:themeColor="text1"/>
          <w:sz w:val="28"/>
          <w:szCs w:val="28"/>
        </w:rPr>
        <w:t>Aruch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Harav</w:t>
      </w:r>
      <w:proofErr w:type="spellEnd"/>
      <w:r w:rsidRPr="00571065">
        <w:rPr>
          <w:rFonts w:asciiTheme="majorBidi" w:hAnsiTheme="majorBidi" w:cstheme="majorBidi"/>
          <w:color w:val="000000" w:themeColor="text1"/>
          <w:sz w:val="28"/>
          <w:szCs w:val="28"/>
        </w:rPr>
        <w:t xml:space="preserve"> by the sons of the author.</w:t>
      </w:r>
      <w:bookmarkStart w:id="39" w:name="footnote13a5371076"/>
      <w:r w:rsidR="003458DD">
        <w:rPr>
          <w:rFonts w:asciiTheme="majorBidi" w:hAnsiTheme="majorBidi" w:cstheme="majorBidi"/>
          <w:color w:val="000000" w:themeColor="text1"/>
          <w:sz w:val="28"/>
          <w:szCs w:val="28"/>
        </w:rPr>
        <w:t xml:space="preserve"> </w:t>
      </w:r>
      <w:hyperlink r:id="rId27" w:anchor="footnoteRef13a5371076" w:history="1">
        <w:r w:rsidRPr="003458DD">
          <w:rPr>
            <w:rStyle w:val="Hyperlink"/>
            <w:rFonts w:asciiTheme="majorBidi" w:hAnsiTheme="majorBidi" w:cstheme="majorBidi"/>
            <w:b/>
            <w:bCs/>
            <w:color w:val="000000" w:themeColor="text1"/>
            <w:sz w:val="28"/>
            <w:szCs w:val="28"/>
            <w:u w:val="none"/>
          </w:rPr>
          <w:t>13.</w:t>
        </w:r>
      </w:hyperlink>
      <w:bookmarkEnd w:id="39"/>
    </w:p>
    <w:p w14:paraId="6E1AED7B" w14:textId="2645CC80" w:rsidR="00571065" w:rsidRPr="00571065" w:rsidRDefault="00571065" w:rsidP="003458DD">
      <w:pPr>
        <w:pStyle w:val="NoSpacing"/>
        <w:jc w:val="both"/>
        <w:rPr>
          <w:rFonts w:asciiTheme="majorBidi" w:hAnsiTheme="majorBidi" w:cstheme="majorBidi"/>
          <w:color w:val="000000" w:themeColor="text1"/>
          <w:sz w:val="28"/>
          <w:szCs w:val="28"/>
        </w:rPr>
      </w:pP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(vol.2 31).</w:t>
      </w:r>
      <w:bookmarkStart w:id="40" w:name="footnote14a5371076"/>
      <w:r w:rsidR="003458DD">
        <w:rPr>
          <w:rFonts w:asciiTheme="majorBidi" w:hAnsiTheme="majorBidi" w:cstheme="majorBidi"/>
          <w:color w:val="000000" w:themeColor="text1"/>
          <w:sz w:val="28"/>
          <w:szCs w:val="28"/>
        </w:rPr>
        <w:t xml:space="preserve"> </w:t>
      </w:r>
      <w:hyperlink r:id="rId28" w:anchor="footnoteRef14a5371076" w:history="1">
        <w:r w:rsidRPr="003458DD">
          <w:rPr>
            <w:rStyle w:val="Hyperlink"/>
            <w:rFonts w:asciiTheme="majorBidi" w:hAnsiTheme="majorBidi" w:cstheme="majorBidi"/>
            <w:b/>
            <w:bCs/>
            <w:color w:val="000000" w:themeColor="text1"/>
            <w:sz w:val="28"/>
            <w:szCs w:val="28"/>
            <w:u w:val="none"/>
          </w:rPr>
          <w:t>14.</w:t>
        </w:r>
      </w:hyperlink>
      <w:bookmarkEnd w:id="40"/>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Emunas</w:t>
      </w:r>
      <w:proofErr w:type="spellEnd"/>
      <w:r w:rsidRPr="00571065">
        <w:rPr>
          <w:rFonts w:asciiTheme="majorBidi" w:hAnsiTheme="majorBidi" w:cstheme="majorBidi"/>
          <w:color w:val="000000" w:themeColor="text1"/>
          <w:sz w:val="28"/>
          <w:szCs w:val="28"/>
        </w:rPr>
        <w:t xml:space="preserve"> Chachamim (77).</w:t>
      </w:r>
      <w:bookmarkStart w:id="41" w:name="footnote15a5371076"/>
      <w:r w:rsidR="003458DD">
        <w:rPr>
          <w:rFonts w:asciiTheme="majorBidi" w:hAnsiTheme="majorBidi" w:cstheme="majorBidi"/>
          <w:color w:val="000000" w:themeColor="text1"/>
          <w:sz w:val="28"/>
          <w:szCs w:val="28"/>
        </w:rPr>
        <w:t xml:space="preserve"> </w:t>
      </w:r>
      <w:hyperlink r:id="rId29" w:anchor="footnoteRef15a5371076" w:history="1">
        <w:r w:rsidRPr="00F34163">
          <w:rPr>
            <w:rStyle w:val="Hyperlink"/>
            <w:rFonts w:asciiTheme="majorBidi" w:hAnsiTheme="majorBidi" w:cstheme="majorBidi"/>
            <w:b/>
            <w:bCs/>
            <w:color w:val="000000" w:themeColor="text1"/>
            <w:sz w:val="28"/>
            <w:szCs w:val="28"/>
            <w:u w:val="none"/>
          </w:rPr>
          <w:t>15.</w:t>
        </w:r>
      </w:hyperlink>
      <w:bookmarkEnd w:id="41"/>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Maasei</w:t>
      </w:r>
      <w:proofErr w:type="spellEnd"/>
      <w:r w:rsidRPr="00571065">
        <w:rPr>
          <w:rFonts w:asciiTheme="majorBidi" w:hAnsiTheme="majorBidi" w:cstheme="majorBidi"/>
          <w:color w:val="000000" w:themeColor="text1"/>
          <w:sz w:val="28"/>
          <w:szCs w:val="28"/>
        </w:rPr>
        <w:t xml:space="preserve"> Tzaddikim.</w:t>
      </w:r>
      <w:bookmarkStart w:id="42" w:name="footnote16a5371076"/>
      <w:r w:rsidR="003458DD">
        <w:rPr>
          <w:rFonts w:asciiTheme="majorBidi" w:hAnsiTheme="majorBidi" w:cstheme="majorBidi"/>
          <w:color w:val="000000" w:themeColor="text1"/>
          <w:sz w:val="28"/>
          <w:szCs w:val="28"/>
        </w:rPr>
        <w:t xml:space="preserve"> </w:t>
      </w:r>
      <w:hyperlink r:id="rId30" w:anchor="footnoteRef16a5371076" w:history="1">
        <w:r w:rsidRPr="00F34163">
          <w:rPr>
            <w:rStyle w:val="Hyperlink"/>
            <w:rFonts w:asciiTheme="majorBidi" w:hAnsiTheme="majorBidi" w:cstheme="majorBidi"/>
            <w:b/>
            <w:bCs/>
            <w:color w:val="000000" w:themeColor="text1"/>
            <w:sz w:val="28"/>
            <w:szCs w:val="28"/>
            <w:u w:val="none"/>
          </w:rPr>
          <w:t>16.</w:t>
        </w:r>
      </w:hyperlink>
      <w:bookmarkEnd w:id="42"/>
    </w:p>
    <w:p w14:paraId="0503EB65" w14:textId="1002EB66" w:rsidR="00571065" w:rsidRPr="00571065" w:rsidRDefault="00571065" w:rsidP="003458DD">
      <w:pPr>
        <w:pStyle w:val="NoSpacing"/>
        <w:jc w:val="both"/>
        <w:rPr>
          <w:rFonts w:asciiTheme="majorBidi" w:hAnsiTheme="majorBidi" w:cstheme="majorBidi"/>
          <w:color w:val="000000" w:themeColor="text1"/>
          <w:sz w:val="28"/>
          <w:szCs w:val="28"/>
        </w:rPr>
      </w:pPr>
      <w:proofErr w:type="spellStart"/>
      <w:r w:rsidRPr="00571065">
        <w:rPr>
          <w:rFonts w:asciiTheme="majorBidi" w:hAnsiTheme="majorBidi" w:cstheme="majorBidi"/>
          <w:color w:val="000000" w:themeColor="text1"/>
          <w:sz w:val="28"/>
          <w:szCs w:val="28"/>
        </w:rPr>
        <w:lastRenderedPageBreak/>
        <w:t>Yoreh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Deah</w:t>
      </w:r>
      <w:proofErr w:type="spellEnd"/>
      <w:r w:rsidRPr="00571065">
        <w:rPr>
          <w:rFonts w:asciiTheme="majorBidi" w:hAnsiTheme="majorBidi" w:cstheme="majorBidi"/>
          <w:color w:val="000000" w:themeColor="text1"/>
          <w:sz w:val="28"/>
          <w:szCs w:val="28"/>
        </w:rPr>
        <w:t xml:space="preserve"> 115.</w:t>
      </w:r>
      <w:bookmarkStart w:id="43" w:name="footnote17a5371076"/>
      <w:r w:rsidR="003458DD">
        <w:rPr>
          <w:rFonts w:asciiTheme="majorBidi" w:hAnsiTheme="majorBidi" w:cstheme="majorBidi"/>
          <w:color w:val="000000" w:themeColor="text1"/>
          <w:sz w:val="28"/>
          <w:szCs w:val="28"/>
        </w:rPr>
        <w:t xml:space="preserve"> </w:t>
      </w:r>
      <w:hyperlink r:id="rId31" w:anchor="footnoteRef17a5371076" w:history="1">
        <w:r w:rsidRPr="00F34163">
          <w:rPr>
            <w:rStyle w:val="Hyperlink"/>
            <w:rFonts w:asciiTheme="majorBidi" w:hAnsiTheme="majorBidi" w:cstheme="majorBidi"/>
            <w:b/>
            <w:bCs/>
            <w:color w:val="000000" w:themeColor="text1"/>
            <w:sz w:val="28"/>
            <w:szCs w:val="28"/>
            <w:u w:val="none"/>
          </w:rPr>
          <w:t>17</w:t>
        </w:r>
        <w:r w:rsidRPr="00571065">
          <w:rPr>
            <w:rStyle w:val="Hyperlink"/>
            <w:rFonts w:asciiTheme="majorBidi" w:hAnsiTheme="majorBidi" w:cstheme="majorBidi"/>
            <w:color w:val="000000" w:themeColor="text1"/>
            <w:sz w:val="28"/>
            <w:szCs w:val="28"/>
            <w:u w:val="none"/>
          </w:rPr>
          <w:t>.</w:t>
        </w:r>
      </w:hyperlink>
      <w:bookmarkEnd w:id="43"/>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Introduction to </w:t>
      </w:r>
      <w:proofErr w:type="spellStart"/>
      <w:r w:rsidRPr="00571065">
        <w:rPr>
          <w:rFonts w:asciiTheme="majorBidi" w:hAnsiTheme="majorBidi" w:cstheme="majorBidi"/>
          <w:color w:val="000000" w:themeColor="text1"/>
          <w:sz w:val="28"/>
          <w:szCs w:val="28"/>
        </w:rPr>
        <w:t>Smichat</w:t>
      </w:r>
      <w:proofErr w:type="spellEnd"/>
      <w:r w:rsidRPr="00571065">
        <w:rPr>
          <w:rFonts w:asciiTheme="majorBidi" w:hAnsiTheme="majorBidi" w:cstheme="majorBidi"/>
          <w:color w:val="000000" w:themeColor="text1"/>
          <w:sz w:val="28"/>
          <w:szCs w:val="28"/>
        </w:rPr>
        <w:t xml:space="preserve"> Moshe.</w:t>
      </w:r>
      <w:bookmarkStart w:id="44" w:name="footnote18a5371076"/>
      <w:r w:rsidR="003458DD">
        <w:rPr>
          <w:rFonts w:asciiTheme="majorBidi" w:hAnsiTheme="majorBidi" w:cstheme="majorBidi"/>
          <w:color w:val="000000" w:themeColor="text1"/>
          <w:sz w:val="28"/>
          <w:szCs w:val="28"/>
        </w:rPr>
        <w:t xml:space="preserve"> </w:t>
      </w:r>
      <w:hyperlink r:id="rId32" w:anchor="footnoteRef18a5371076" w:history="1">
        <w:r w:rsidRPr="00F34163">
          <w:rPr>
            <w:rStyle w:val="Hyperlink"/>
            <w:rFonts w:asciiTheme="majorBidi" w:hAnsiTheme="majorBidi" w:cstheme="majorBidi"/>
            <w:b/>
            <w:bCs/>
            <w:color w:val="000000" w:themeColor="text1"/>
            <w:sz w:val="28"/>
            <w:szCs w:val="28"/>
            <w:u w:val="none"/>
          </w:rPr>
          <w:t>18</w:t>
        </w:r>
        <w:r w:rsidRPr="00571065">
          <w:rPr>
            <w:rStyle w:val="Hyperlink"/>
            <w:rFonts w:asciiTheme="majorBidi" w:hAnsiTheme="majorBidi" w:cstheme="majorBidi"/>
            <w:color w:val="000000" w:themeColor="text1"/>
            <w:sz w:val="28"/>
            <w:szCs w:val="28"/>
            <w:u w:val="none"/>
          </w:rPr>
          <w:t>.</w:t>
        </w:r>
      </w:hyperlink>
      <w:bookmarkEnd w:id="44"/>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Shemen</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HaTov</w:t>
      </w:r>
      <w:proofErr w:type="spellEnd"/>
      <w:r w:rsidRPr="00571065">
        <w:rPr>
          <w:rFonts w:asciiTheme="majorBidi" w:hAnsiTheme="majorBidi" w:cstheme="majorBidi"/>
          <w:color w:val="000000" w:themeColor="text1"/>
          <w:sz w:val="28"/>
          <w:szCs w:val="28"/>
        </w:rPr>
        <w:t xml:space="preserve"> (vol.2 49).</w:t>
      </w:r>
    </w:p>
    <w:bookmarkStart w:id="45" w:name="footnote19a5371076"/>
    <w:p w14:paraId="15664173" w14:textId="35A1E623" w:rsidR="00571065" w:rsidRPr="00571065" w:rsidRDefault="00571065" w:rsidP="003458DD">
      <w:pPr>
        <w:pStyle w:val="NoSpacing"/>
        <w:jc w:val="both"/>
        <w:rPr>
          <w:rFonts w:asciiTheme="majorBidi" w:hAnsiTheme="majorBidi" w:cstheme="majorBidi"/>
          <w:color w:val="000000" w:themeColor="text1"/>
          <w:sz w:val="28"/>
          <w:szCs w:val="28"/>
        </w:rPr>
      </w:pPr>
      <w:r w:rsidRPr="00F34163">
        <w:rPr>
          <w:rFonts w:asciiTheme="majorBidi" w:hAnsiTheme="majorBidi" w:cstheme="majorBidi"/>
          <w:b/>
          <w:bCs/>
          <w:color w:val="000000" w:themeColor="text1"/>
          <w:sz w:val="28"/>
          <w:szCs w:val="28"/>
        </w:rPr>
        <w:fldChar w:fldCharType="begin"/>
      </w:r>
      <w:r w:rsidRPr="00F34163">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"footnoteRef19a5371076" </w:instrText>
      </w:r>
      <w:r w:rsidRPr="00F34163">
        <w:rPr>
          <w:rFonts w:asciiTheme="majorBidi" w:hAnsiTheme="majorBidi" w:cstheme="majorBidi"/>
          <w:b/>
          <w:bCs/>
          <w:color w:val="000000" w:themeColor="text1"/>
          <w:sz w:val="28"/>
          <w:szCs w:val="28"/>
        </w:rPr>
        <w:fldChar w:fldCharType="separate"/>
      </w:r>
      <w:r w:rsidRPr="00F34163">
        <w:rPr>
          <w:rStyle w:val="Hyperlink"/>
          <w:rFonts w:asciiTheme="majorBidi" w:hAnsiTheme="majorBidi" w:cstheme="majorBidi"/>
          <w:b/>
          <w:bCs/>
          <w:color w:val="000000" w:themeColor="text1"/>
          <w:sz w:val="28"/>
          <w:szCs w:val="28"/>
          <w:u w:val="none"/>
        </w:rPr>
        <w:t>19.</w:t>
      </w:r>
      <w:r w:rsidRPr="00F34163">
        <w:rPr>
          <w:rFonts w:asciiTheme="majorBidi" w:hAnsiTheme="majorBidi" w:cstheme="majorBidi"/>
          <w:b/>
          <w:bCs/>
          <w:color w:val="000000" w:themeColor="text1"/>
          <w:sz w:val="28"/>
          <w:szCs w:val="28"/>
        </w:rPr>
        <w:fldChar w:fldCharType="end"/>
      </w:r>
      <w:bookmarkEnd w:id="45"/>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Ohel Yitzchak.</w:t>
      </w:r>
      <w:bookmarkStart w:id="46" w:name="footnote20a5371076"/>
      <w:r w:rsidR="003458DD">
        <w:rPr>
          <w:rFonts w:asciiTheme="majorBidi" w:hAnsiTheme="majorBidi" w:cstheme="majorBidi"/>
          <w:color w:val="000000" w:themeColor="text1"/>
          <w:sz w:val="28"/>
          <w:szCs w:val="28"/>
        </w:rPr>
        <w:t xml:space="preserve"> </w:t>
      </w:r>
      <w:hyperlink r:id="rId33" w:anchor="footnoteRef20a5371076" w:history="1">
        <w:r w:rsidRPr="00F34163">
          <w:rPr>
            <w:rStyle w:val="Hyperlink"/>
            <w:rFonts w:asciiTheme="majorBidi" w:hAnsiTheme="majorBidi" w:cstheme="majorBidi"/>
            <w:b/>
            <w:bCs/>
            <w:color w:val="000000" w:themeColor="text1"/>
            <w:sz w:val="28"/>
            <w:szCs w:val="28"/>
            <w:u w:val="none"/>
          </w:rPr>
          <w:t>20.</w:t>
        </w:r>
      </w:hyperlink>
      <w:bookmarkEnd w:id="46"/>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Avot 2:12.</w:t>
      </w:r>
      <w:bookmarkStart w:id="47" w:name="footnote21a5371076"/>
      <w:r w:rsidR="003458DD">
        <w:rPr>
          <w:rFonts w:asciiTheme="majorBidi" w:hAnsiTheme="majorBidi" w:cstheme="majorBidi"/>
          <w:color w:val="000000" w:themeColor="text1"/>
          <w:sz w:val="28"/>
          <w:szCs w:val="28"/>
        </w:rPr>
        <w:t xml:space="preserve"> </w:t>
      </w:r>
      <w:hyperlink r:id="rId34" w:anchor="footnoteRef21a5371076" w:history="1">
        <w:r w:rsidRPr="00F34163">
          <w:rPr>
            <w:rStyle w:val="Hyperlink"/>
            <w:rFonts w:asciiTheme="majorBidi" w:hAnsiTheme="majorBidi" w:cstheme="majorBidi"/>
            <w:b/>
            <w:bCs/>
            <w:color w:val="000000" w:themeColor="text1"/>
            <w:sz w:val="28"/>
            <w:szCs w:val="28"/>
            <w:u w:val="none"/>
          </w:rPr>
          <w:t>21.</w:t>
        </w:r>
      </w:hyperlink>
      <w:bookmarkEnd w:id="47"/>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Kitvei</w:t>
      </w:r>
      <w:proofErr w:type="spellEnd"/>
      <w:r w:rsidRPr="00571065">
        <w:rPr>
          <w:rFonts w:asciiTheme="majorBidi" w:hAnsiTheme="majorBidi" w:cstheme="majorBidi"/>
          <w:color w:val="000000" w:themeColor="text1"/>
          <w:sz w:val="28"/>
          <w:szCs w:val="28"/>
        </w:rPr>
        <w:t xml:space="preserve"> R' </w:t>
      </w:r>
      <w:proofErr w:type="spellStart"/>
      <w:r w:rsidRPr="00571065">
        <w:rPr>
          <w:rFonts w:asciiTheme="majorBidi" w:hAnsiTheme="majorBidi" w:cstheme="majorBidi"/>
          <w:color w:val="000000" w:themeColor="text1"/>
          <w:sz w:val="28"/>
          <w:szCs w:val="28"/>
        </w:rPr>
        <w:t>Yashe</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Shub</w:t>
      </w:r>
      <w:proofErr w:type="spellEnd"/>
      <w:r w:rsidRPr="00571065">
        <w:rPr>
          <w:rFonts w:asciiTheme="majorBidi" w:hAnsiTheme="majorBidi" w:cstheme="majorBidi"/>
          <w:color w:val="000000" w:themeColor="text1"/>
          <w:sz w:val="28"/>
          <w:szCs w:val="28"/>
        </w:rPr>
        <w:t xml:space="preserve"> (p.99, #15).</w:t>
      </w:r>
      <w:bookmarkStart w:id="48" w:name="footnote22a5371076"/>
      <w:r w:rsidR="003458DD">
        <w:rPr>
          <w:rFonts w:asciiTheme="majorBidi" w:hAnsiTheme="majorBidi" w:cstheme="majorBidi"/>
          <w:color w:val="000000" w:themeColor="text1"/>
          <w:sz w:val="28"/>
          <w:szCs w:val="28"/>
        </w:rPr>
        <w:t xml:space="preserve"> </w:t>
      </w:r>
      <w:hyperlink r:id="rId35" w:anchor="footnoteRef22a5371076" w:history="1">
        <w:r w:rsidRPr="00F34163">
          <w:rPr>
            <w:rStyle w:val="Hyperlink"/>
            <w:rFonts w:asciiTheme="majorBidi" w:hAnsiTheme="majorBidi" w:cstheme="majorBidi"/>
            <w:b/>
            <w:bCs/>
            <w:color w:val="000000" w:themeColor="text1"/>
            <w:sz w:val="28"/>
            <w:szCs w:val="28"/>
            <w:u w:val="none"/>
          </w:rPr>
          <w:t>22.</w:t>
        </w:r>
      </w:hyperlink>
      <w:bookmarkEnd w:id="48"/>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Niflaot</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HaRebbe</w:t>
      </w:r>
      <w:proofErr w:type="spellEnd"/>
      <w:r w:rsidRPr="00571065">
        <w:rPr>
          <w:rFonts w:asciiTheme="majorBidi" w:hAnsiTheme="majorBidi" w:cstheme="majorBidi"/>
          <w:color w:val="000000" w:themeColor="text1"/>
          <w:sz w:val="28"/>
          <w:szCs w:val="28"/>
        </w:rPr>
        <w:t xml:space="preserve"> Reb </w:t>
      </w:r>
      <w:proofErr w:type="spellStart"/>
      <w:r w:rsidRPr="00571065">
        <w:rPr>
          <w:rFonts w:asciiTheme="majorBidi" w:hAnsiTheme="majorBidi" w:cstheme="majorBidi"/>
          <w:color w:val="000000" w:themeColor="text1"/>
          <w:sz w:val="28"/>
          <w:szCs w:val="28"/>
        </w:rPr>
        <w:t>Shmelke</w:t>
      </w:r>
      <w:proofErr w:type="spellEnd"/>
      <w:r w:rsidRPr="00571065">
        <w:rPr>
          <w:rFonts w:asciiTheme="majorBidi" w:hAnsiTheme="majorBidi" w:cstheme="majorBidi"/>
          <w:color w:val="000000" w:themeColor="text1"/>
          <w:sz w:val="28"/>
          <w:szCs w:val="28"/>
        </w:rPr>
        <w:t xml:space="preserve"> (p.24).</w:t>
      </w:r>
      <w:bookmarkStart w:id="49" w:name="footnote23a5371076"/>
      <w:r w:rsidR="003458DD">
        <w:rPr>
          <w:rFonts w:asciiTheme="majorBidi" w:hAnsiTheme="majorBidi" w:cstheme="majorBidi"/>
          <w:color w:val="000000" w:themeColor="text1"/>
          <w:sz w:val="28"/>
          <w:szCs w:val="28"/>
        </w:rPr>
        <w:t xml:space="preserve"> </w:t>
      </w:r>
      <w:hyperlink r:id="rId36" w:anchor="footnoteRef23a5371076" w:history="1">
        <w:r w:rsidRPr="00F34163">
          <w:rPr>
            <w:rStyle w:val="Hyperlink"/>
            <w:rFonts w:asciiTheme="majorBidi" w:hAnsiTheme="majorBidi" w:cstheme="majorBidi"/>
            <w:b/>
            <w:bCs/>
            <w:color w:val="000000" w:themeColor="text1"/>
            <w:sz w:val="28"/>
            <w:szCs w:val="28"/>
            <w:u w:val="none"/>
          </w:rPr>
          <w:t>23.</w:t>
        </w:r>
      </w:hyperlink>
      <w:bookmarkEnd w:id="49"/>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Orach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LaChaim</w:t>
      </w:r>
      <w:proofErr w:type="spellEnd"/>
      <w:r w:rsidRPr="00571065">
        <w:rPr>
          <w:rFonts w:asciiTheme="majorBidi" w:hAnsiTheme="majorBidi" w:cstheme="majorBidi"/>
          <w:color w:val="000000" w:themeColor="text1"/>
          <w:sz w:val="28"/>
          <w:szCs w:val="28"/>
        </w:rPr>
        <w:t xml:space="preserve"> (Shemini)</w:t>
      </w:r>
      <w:bookmarkStart w:id="50" w:name="footnote24a5371076"/>
      <w:r w:rsidR="003458DD">
        <w:rPr>
          <w:rFonts w:asciiTheme="majorBidi" w:hAnsiTheme="majorBidi" w:cstheme="majorBidi"/>
          <w:color w:val="000000" w:themeColor="text1"/>
          <w:sz w:val="28"/>
          <w:szCs w:val="28"/>
        </w:rPr>
        <w:t xml:space="preserve"> </w:t>
      </w:r>
      <w:hyperlink r:id="rId37" w:anchor="footnoteRef24a5371076" w:history="1">
        <w:r w:rsidRPr="00F34163">
          <w:rPr>
            <w:rStyle w:val="Hyperlink"/>
            <w:rFonts w:asciiTheme="majorBidi" w:hAnsiTheme="majorBidi" w:cstheme="majorBidi"/>
            <w:b/>
            <w:bCs/>
            <w:color w:val="000000" w:themeColor="text1"/>
            <w:sz w:val="28"/>
            <w:szCs w:val="28"/>
            <w:u w:val="none"/>
          </w:rPr>
          <w:t>24.</w:t>
        </w:r>
      </w:hyperlink>
      <w:bookmarkEnd w:id="50"/>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Degel</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Machaneh</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Yehudah</w:t>
      </w:r>
      <w:proofErr w:type="spellEnd"/>
      <w:r w:rsidRPr="00571065">
        <w:rPr>
          <w:rFonts w:asciiTheme="majorBidi" w:hAnsiTheme="majorBidi" w:cstheme="majorBidi"/>
          <w:color w:val="000000" w:themeColor="text1"/>
          <w:sz w:val="28"/>
          <w:szCs w:val="28"/>
        </w:rPr>
        <w:t xml:space="preserve"> (14).</w:t>
      </w:r>
      <w:bookmarkStart w:id="51" w:name="footnote25a5371076"/>
      <w:r w:rsidR="003458DD">
        <w:rPr>
          <w:rFonts w:asciiTheme="majorBidi" w:hAnsiTheme="majorBidi" w:cstheme="majorBidi"/>
          <w:color w:val="000000" w:themeColor="text1"/>
          <w:sz w:val="28"/>
          <w:szCs w:val="28"/>
        </w:rPr>
        <w:t xml:space="preserve"> </w:t>
      </w:r>
      <w:hyperlink r:id="rId38" w:anchor="footnoteRef25a5371076" w:history="1">
        <w:r w:rsidRPr="00F34163">
          <w:rPr>
            <w:rStyle w:val="Hyperlink"/>
            <w:rFonts w:asciiTheme="majorBidi" w:hAnsiTheme="majorBidi" w:cstheme="majorBidi"/>
            <w:b/>
            <w:bCs/>
            <w:color w:val="000000" w:themeColor="text1"/>
            <w:sz w:val="28"/>
            <w:szCs w:val="28"/>
            <w:u w:val="none"/>
          </w:rPr>
          <w:t>25</w:t>
        </w:r>
        <w:r w:rsidRPr="00571065">
          <w:rPr>
            <w:rStyle w:val="Hyperlink"/>
            <w:rFonts w:asciiTheme="majorBidi" w:hAnsiTheme="majorBidi" w:cstheme="majorBidi"/>
            <w:color w:val="000000" w:themeColor="text1"/>
            <w:sz w:val="28"/>
            <w:szCs w:val="28"/>
            <w:u w:val="none"/>
          </w:rPr>
          <w:t>.</w:t>
        </w:r>
      </w:hyperlink>
      <w:bookmarkEnd w:id="51"/>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Maamar</w:t>
      </w:r>
      <w:proofErr w:type="spellEnd"/>
      <w:r w:rsidRPr="00571065">
        <w:rPr>
          <w:rFonts w:asciiTheme="majorBidi" w:hAnsiTheme="majorBidi" w:cstheme="majorBidi"/>
          <w:color w:val="000000" w:themeColor="text1"/>
          <w:sz w:val="28"/>
          <w:szCs w:val="28"/>
        </w:rPr>
        <w:t xml:space="preserve"> Mordechai (Reb Moshe </w:t>
      </w:r>
      <w:proofErr w:type="spellStart"/>
      <w:r w:rsidRPr="00571065">
        <w:rPr>
          <w:rFonts w:asciiTheme="majorBidi" w:hAnsiTheme="majorBidi" w:cstheme="majorBidi"/>
          <w:color w:val="000000" w:themeColor="text1"/>
          <w:sz w:val="28"/>
          <w:szCs w:val="28"/>
        </w:rPr>
        <w:t>Leib</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Sassov</w:t>
      </w:r>
      <w:proofErr w:type="spellEnd"/>
      <w:r w:rsidRPr="00571065">
        <w:rPr>
          <w:rFonts w:asciiTheme="majorBidi" w:hAnsiTheme="majorBidi" w:cstheme="majorBidi"/>
          <w:color w:val="000000" w:themeColor="text1"/>
          <w:sz w:val="28"/>
          <w:szCs w:val="28"/>
        </w:rPr>
        <w:t>).</w:t>
      </w:r>
      <w:bookmarkStart w:id="52" w:name="footnote26a5371076"/>
      <w:r w:rsidR="003458DD">
        <w:rPr>
          <w:rFonts w:asciiTheme="majorBidi" w:hAnsiTheme="majorBidi" w:cstheme="majorBidi"/>
          <w:color w:val="000000" w:themeColor="text1"/>
          <w:sz w:val="28"/>
          <w:szCs w:val="28"/>
        </w:rPr>
        <w:t xml:space="preserve"> </w:t>
      </w:r>
      <w:hyperlink r:id="rId39" w:anchor="footnoteRef26a5371076" w:history="1">
        <w:r w:rsidRPr="00F34163">
          <w:rPr>
            <w:rStyle w:val="Hyperlink"/>
            <w:rFonts w:asciiTheme="majorBidi" w:hAnsiTheme="majorBidi" w:cstheme="majorBidi"/>
            <w:b/>
            <w:bCs/>
            <w:color w:val="000000" w:themeColor="text1"/>
            <w:sz w:val="28"/>
            <w:szCs w:val="28"/>
            <w:u w:val="none"/>
          </w:rPr>
          <w:t>26.</w:t>
        </w:r>
      </w:hyperlink>
      <w:bookmarkEnd w:id="52"/>
      <w:r w:rsidR="003458DD">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Korot</w:t>
      </w:r>
      <w:proofErr w:type="spellEnd"/>
      <w:r w:rsidRPr="00571065">
        <w:rPr>
          <w:rFonts w:asciiTheme="majorBidi" w:hAnsiTheme="majorBidi" w:cstheme="majorBidi"/>
          <w:color w:val="000000" w:themeColor="text1"/>
          <w:sz w:val="28"/>
          <w:szCs w:val="28"/>
        </w:rPr>
        <w:t xml:space="preserve"> </w:t>
      </w:r>
      <w:proofErr w:type="spellStart"/>
      <w:r w:rsidRPr="00571065">
        <w:rPr>
          <w:rFonts w:asciiTheme="majorBidi" w:hAnsiTheme="majorBidi" w:cstheme="majorBidi"/>
          <w:color w:val="000000" w:themeColor="text1"/>
          <w:sz w:val="28"/>
          <w:szCs w:val="28"/>
        </w:rPr>
        <w:t>HaIttim</w:t>
      </w:r>
      <w:proofErr w:type="spellEnd"/>
      <w:r w:rsidRPr="00571065">
        <w:rPr>
          <w:rFonts w:asciiTheme="majorBidi" w:hAnsiTheme="majorBidi" w:cstheme="majorBidi"/>
          <w:color w:val="000000" w:themeColor="text1"/>
          <w:sz w:val="28"/>
          <w:szCs w:val="28"/>
        </w:rPr>
        <w:t>.</w:t>
      </w:r>
    </w:p>
    <w:bookmarkStart w:id="53" w:name="footnote27a5371076"/>
    <w:p w14:paraId="2F4F1B74" w14:textId="5C8C8EA1" w:rsidR="00571065" w:rsidRPr="00571065" w:rsidRDefault="00571065" w:rsidP="003458DD">
      <w:pPr>
        <w:pStyle w:val="NoSpacing"/>
        <w:jc w:val="both"/>
        <w:rPr>
          <w:rFonts w:asciiTheme="majorBidi" w:hAnsiTheme="majorBidi" w:cstheme="majorBidi"/>
          <w:color w:val="000000" w:themeColor="text1"/>
          <w:sz w:val="28"/>
          <w:szCs w:val="28"/>
        </w:rPr>
      </w:pPr>
      <w:r w:rsidRPr="00F34163">
        <w:rPr>
          <w:rFonts w:asciiTheme="majorBidi" w:hAnsiTheme="majorBidi" w:cstheme="majorBidi"/>
          <w:b/>
          <w:bCs/>
          <w:color w:val="000000" w:themeColor="text1"/>
          <w:sz w:val="28"/>
          <w:szCs w:val="28"/>
        </w:rPr>
        <w:fldChar w:fldCharType="begin"/>
      </w:r>
      <w:r w:rsidRPr="00F34163">
        <w:rPr>
          <w:rFonts w:asciiTheme="majorBidi" w:hAnsiTheme="majorBidi" w:cstheme="majorBidi"/>
          <w:b/>
          <w:bCs/>
          <w:color w:val="000000" w:themeColor="text1"/>
          <w:sz w:val="28"/>
          <w:szCs w:val="28"/>
        </w:rPr>
        <w:instrText xml:space="preserve"> HYPERLINK "https://www.chabad.org/library/article_cdo/aid/5371076/jewish/Rebbe-Shmuel-Shmelke-of-Nikolsburg-1726-1778.htm" \l "footnoteRef27a5371076" </w:instrText>
      </w:r>
      <w:r w:rsidRPr="00F34163">
        <w:rPr>
          <w:rFonts w:asciiTheme="majorBidi" w:hAnsiTheme="majorBidi" w:cstheme="majorBidi"/>
          <w:b/>
          <w:bCs/>
          <w:color w:val="000000" w:themeColor="text1"/>
          <w:sz w:val="28"/>
          <w:szCs w:val="28"/>
        </w:rPr>
        <w:fldChar w:fldCharType="separate"/>
      </w:r>
      <w:r w:rsidRPr="00F34163">
        <w:rPr>
          <w:rStyle w:val="Hyperlink"/>
          <w:rFonts w:asciiTheme="majorBidi" w:hAnsiTheme="majorBidi" w:cstheme="majorBidi"/>
          <w:b/>
          <w:bCs/>
          <w:color w:val="000000" w:themeColor="text1"/>
          <w:sz w:val="28"/>
          <w:szCs w:val="28"/>
          <w:u w:val="none"/>
        </w:rPr>
        <w:t>27.</w:t>
      </w:r>
      <w:r w:rsidRPr="00F34163">
        <w:rPr>
          <w:rFonts w:asciiTheme="majorBidi" w:hAnsiTheme="majorBidi" w:cstheme="majorBidi"/>
          <w:b/>
          <w:bCs/>
          <w:color w:val="000000" w:themeColor="text1"/>
          <w:sz w:val="28"/>
          <w:szCs w:val="28"/>
        </w:rPr>
        <w:fldChar w:fldCharType="end"/>
      </w:r>
      <w:bookmarkEnd w:id="53"/>
      <w:r w:rsidR="003458DD">
        <w:rPr>
          <w:rFonts w:asciiTheme="majorBidi" w:hAnsiTheme="majorBidi" w:cstheme="majorBidi"/>
          <w:color w:val="000000" w:themeColor="text1"/>
          <w:sz w:val="28"/>
          <w:szCs w:val="28"/>
        </w:rPr>
        <w:t xml:space="preserve"> </w:t>
      </w:r>
      <w:r w:rsidRPr="00571065">
        <w:rPr>
          <w:rFonts w:asciiTheme="majorBidi" w:hAnsiTheme="majorBidi" w:cstheme="majorBidi"/>
          <w:color w:val="000000" w:themeColor="text1"/>
          <w:sz w:val="28"/>
          <w:szCs w:val="28"/>
        </w:rPr>
        <w:t xml:space="preserve">Introduction to </w:t>
      </w:r>
      <w:proofErr w:type="spellStart"/>
      <w:r w:rsidRPr="00571065">
        <w:rPr>
          <w:rFonts w:asciiTheme="majorBidi" w:hAnsiTheme="majorBidi" w:cstheme="majorBidi"/>
          <w:color w:val="000000" w:themeColor="text1"/>
          <w:sz w:val="28"/>
          <w:szCs w:val="28"/>
        </w:rPr>
        <w:t>Nezir</w:t>
      </w:r>
      <w:proofErr w:type="spellEnd"/>
      <w:r w:rsidRPr="00571065">
        <w:rPr>
          <w:rFonts w:asciiTheme="majorBidi" w:hAnsiTheme="majorBidi" w:cstheme="majorBidi"/>
          <w:color w:val="000000" w:themeColor="text1"/>
          <w:sz w:val="28"/>
          <w:szCs w:val="28"/>
        </w:rPr>
        <w:t xml:space="preserve"> Hashem.</w:t>
      </w:r>
    </w:p>
    <w:p w14:paraId="2FA9BC72" w14:textId="77777777" w:rsidR="00147BF3" w:rsidRPr="00F34163" w:rsidRDefault="00147BF3" w:rsidP="00497AE9">
      <w:pPr>
        <w:pStyle w:val="NoSpacing"/>
        <w:jc w:val="center"/>
        <w:rPr>
          <w:rFonts w:asciiTheme="majorBidi" w:hAnsiTheme="majorBidi" w:cstheme="majorBidi"/>
          <w:b/>
          <w:bCs/>
          <w:color w:val="000000" w:themeColor="text1"/>
          <w:sz w:val="8"/>
          <w:szCs w:val="8"/>
        </w:rPr>
      </w:pPr>
    </w:p>
    <w:p w14:paraId="17439704" w14:textId="77777777"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p>
    <w:p w14:paraId="17053FC2" w14:textId="17C6F525" w:rsidR="00852C5B" w:rsidRPr="007913EC" w:rsidRDefault="00852C5B" w:rsidP="00852C5B">
      <w:pPr>
        <w:pStyle w:val="NoSpacing"/>
        <w:jc w:val="center"/>
        <w:rPr>
          <w:rStyle w:val="Hyperlink"/>
          <w:rFonts w:asciiTheme="majorBidi" w:hAnsiTheme="majorBidi" w:cstheme="majorBidi"/>
          <w:b/>
          <w:iCs/>
          <w:color w:val="000000" w:themeColor="text1"/>
          <w:sz w:val="72"/>
          <w:szCs w:val="72"/>
          <w:u w:val="none"/>
        </w:rPr>
      </w:pPr>
      <w:r>
        <w:rPr>
          <w:rStyle w:val="Hyperlink"/>
          <w:rFonts w:asciiTheme="majorBidi" w:hAnsiTheme="majorBidi" w:cstheme="majorBidi"/>
          <w:b/>
          <w:iCs/>
          <w:color w:val="000000" w:themeColor="text1"/>
          <w:sz w:val="72"/>
          <w:szCs w:val="72"/>
          <w:u w:val="none"/>
        </w:rPr>
        <w:t xml:space="preserve">On </w:t>
      </w:r>
      <w:proofErr w:type="spellStart"/>
      <w:r w:rsidRPr="007913EC">
        <w:rPr>
          <w:rStyle w:val="Hyperlink"/>
          <w:rFonts w:asciiTheme="majorBidi" w:hAnsiTheme="majorBidi" w:cstheme="majorBidi"/>
          <w:b/>
          <w:iCs/>
          <w:color w:val="000000" w:themeColor="text1"/>
          <w:sz w:val="72"/>
          <w:szCs w:val="72"/>
          <w:u w:val="none"/>
        </w:rPr>
        <w:t>Parshas</w:t>
      </w:r>
      <w:proofErr w:type="spellEnd"/>
      <w:r w:rsidRPr="007913EC">
        <w:rPr>
          <w:rStyle w:val="Hyperlink"/>
          <w:rFonts w:asciiTheme="majorBidi" w:hAnsiTheme="majorBidi" w:cstheme="majorBidi"/>
          <w:b/>
          <w:iCs/>
          <w:color w:val="000000" w:themeColor="text1"/>
          <w:sz w:val="72"/>
          <w:szCs w:val="72"/>
          <w:u w:val="none"/>
        </w:rPr>
        <w:t xml:space="preserve"> </w:t>
      </w:r>
      <w:proofErr w:type="spellStart"/>
      <w:r w:rsidR="00147BF3">
        <w:rPr>
          <w:rStyle w:val="Hyperlink"/>
          <w:rFonts w:asciiTheme="majorBidi" w:hAnsiTheme="majorBidi" w:cstheme="majorBidi"/>
          <w:b/>
          <w:iCs/>
          <w:color w:val="000000" w:themeColor="text1"/>
          <w:sz w:val="72"/>
          <w:szCs w:val="72"/>
          <w:u w:val="none"/>
        </w:rPr>
        <w:t>Mishpatim</w:t>
      </w:r>
      <w:proofErr w:type="spellEnd"/>
    </w:p>
    <w:p w14:paraId="3F6BBE02"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p>
    <w:p w14:paraId="236525F9" w14:textId="77777777" w:rsidR="00852C5B" w:rsidRDefault="00852C5B" w:rsidP="00852C5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7C72196B" wp14:editId="40462258">
            <wp:extent cx="2533650" cy="3171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533650" cy="3171825"/>
                    </a:xfrm>
                    <a:prstGeom prst="rect">
                      <a:avLst/>
                    </a:prstGeom>
                  </pic:spPr>
                </pic:pic>
              </a:graphicData>
            </a:graphic>
          </wp:inline>
        </w:drawing>
      </w:r>
    </w:p>
    <w:p w14:paraId="7A6E93BA" w14:textId="379BDEE7" w:rsidR="00852C5B" w:rsidRDefault="00852C5B" w:rsidP="00852C5B">
      <w:pPr>
        <w:pStyle w:val="NoSpacing"/>
        <w:jc w:val="both"/>
        <w:rPr>
          <w:rStyle w:val="Hyperlink"/>
          <w:rFonts w:asciiTheme="majorBidi" w:hAnsiTheme="majorBidi" w:cstheme="majorBidi"/>
          <w:b/>
          <w:i/>
          <w:color w:val="000000" w:themeColor="text1"/>
          <w:sz w:val="28"/>
          <w:szCs w:val="28"/>
          <w:u w:val="none"/>
        </w:rPr>
      </w:pPr>
    </w:p>
    <w:p w14:paraId="20410E96" w14:textId="422660BE"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The Torah presents us with great moral principles and a profoundly unique value system. These are meant to propel us through life and make us feel that we are members of a kingdom of priests and a holy nation. Yet, we are all aware that perhaps the most difficult challenge in life is translating our core beliefs and high moral aspirations into practical daily behavior.</w:t>
      </w:r>
    </w:p>
    <w:p w14:paraId="7AD953D9"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7E72B758" w14:textId="555A39AE"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In a world where there would be no desire for undue riches or the accumulation of vast property, it would be simple to understand that one should not steal, cheat, or covet. In the practical world that we live in, there exists the desire for acquisition of wealth and goods, power and influence, fame, and fortune, all built within our basic DNA structure.</w:t>
      </w:r>
    </w:p>
    <w:p w14:paraId="11F0B391"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5A257A3F" w14:textId="0163AE31"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7B386F">
        <w:rPr>
          <w:rFonts w:asciiTheme="majorBidi" w:hAnsiTheme="majorBidi" w:cstheme="majorBidi"/>
          <w:color w:val="000000" w:themeColor="text1"/>
          <w:sz w:val="28"/>
          <w:szCs w:val="28"/>
          <w:lang w:bidi="he-IL"/>
        </w:rPr>
        <w:t>Stealing, cheating, and coveting all require no specific legal definition to be of value in the practical world. And because of this element of human nature, there exist all the great moral values that are represented in the Ten Commandments, which should define our lives.</w:t>
      </w:r>
    </w:p>
    <w:p w14:paraId="6ACFA20B"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3A887410" w14:textId="681E4971"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All sorts of questions arise as to what the true definition of theft is. How does advertising and persuasive sales techniques fit into the moral world that we are trying to construct and live in, and does this describe theft? What about stealing to be able to survive? And countless other questions that undoubtedly arise when we approach the problem of defining behavior that we wish to accompany our lofty moral goals.</w:t>
      </w:r>
    </w:p>
    <w:p w14:paraId="1FD94B3A"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6E27B97F" w14:textId="6CF4645E"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All the laws that appear in this week's Torah reading are discussed at length (and width) with precise analysis in the tradition of the Oral Law that governs Jewish life. It is in those large volumes of scholarly research and opinion that the practical flesh and sinews of Jewish law are draped upon the skeleton of the moral world that we hope to attain.</w:t>
      </w:r>
    </w:p>
    <w:p w14:paraId="05043DA5"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0EBD83D7" w14:textId="76BB5A2A"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We live in world where mistakes happen, whether they be the products of negligence or pure happenstance. How are we to judge liability and responsibility in that massive gray area where most human behavior finds itself? The Oral Law is a continuing process that deals not only with an ox that gores a cow, but also teaches us how to deal with issues in air travel and even ventures into space. Without clear definition of the original value system upon which the moral code of Judaism is based, human behavior can be seen as merely a collection of good intentions and human platitudes.</w:t>
      </w:r>
    </w:p>
    <w:p w14:paraId="1777789E"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5D5B1100" w14:textId="0C7EEC61"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The study of the Oral Law, beginning with the books of the Talmud and continuing through the latest works of Jewish legal scholarship of today, become the necessary foundation to creating a just and moral society that we all endeavor to live in.</w:t>
      </w:r>
    </w:p>
    <w:p w14:paraId="09A81168"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0FB0858C" w14:textId="7C3F0719" w:rsidR="007B386F" w:rsidRPr="007B386F" w:rsidRDefault="007B386F" w:rsidP="007B386F">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B386F">
        <w:rPr>
          <w:rFonts w:asciiTheme="majorBidi" w:hAnsiTheme="majorBidi" w:cstheme="majorBidi"/>
          <w:color w:val="000000" w:themeColor="text1"/>
          <w:sz w:val="28"/>
          <w:szCs w:val="28"/>
          <w:lang w:bidi="he-IL"/>
        </w:rPr>
        <w:t>I have always maintained that when we proclaim ourselves to be the people of the book, that book is not necessarily the Bible itself, but, rather, it is the Talmud, which makes the Bible alive, practical, relevant, and trustworthy throughout all generations.</w:t>
      </w:r>
    </w:p>
    <w:p w14:paraId="01FFF945" w14:textId="77777777" w:rsidR="007B386F" w:rsidRPr="007B386F" w:rsidRDefault="007B386F" w:rsidP="007B386F">
      <w:pPr>
        <w:pStyle w:val="NoSpacing"/>
        <w:jc w:val="both"/>
        <w:rPr>
          <w:rFonts w:asciiTheme="majorBidi" w:hAnsiTheme="majorBidi" w:cstheme="majorBidi"/>
          <w:color w:val="000000" w:themeColor="text1"/>
          <w:sz w:val="28"/>
          <w:szCs w:val="28"/>
          <w:lang w:bidi="he-IL"/>
        </w:rPr>
      </w:pPr>
      <w:r w:rsidRPr="007B386F">
        <w:rPr>
          <w:rFonts w:asciiTheme="majorBidi" w:hAnsiTheme="majorBidi" w:cstheme="majorBidi"/>
          <w:color w:val="000000" w:themeColor="text1"/>
          <w:sz w:val="28"/>
          <w:szCs w:val="28"/>
          <w:lang w:bidi="he-IL"/>
        </w:rPr>
        <w:t> </w:t>
      </w:r>
    </w:p>
    <w:p w14:paraId="10B30AED" w14:textId="1748D086" w:rsidR="00852C5B" w:rsidRPr="00E80D17" w:rsidRDefault="00852C5B" w:rsidP="00852C5B">
      <w:pPr>
        <w:pStyle w:val="NoSpacing"/>
        <w:jc w:val="both"/>
        <w:rPr>
          <w:rStyle w:val="Hyperlink"/>
          <w:rFonts w:asciiTheme="majorBidi" w:hAnsiTheme="majorBidi" w:cstheme="majorBidi"/>
          <w:bCs/>
          <w:i/>
          <w:color w:val="000000" w:themeColor="text1"/>
          <w:sz w:val="28"/>
          <w:szCs w:val="28"/>
          <w:u w:val="none"/>
        </w:rPr>
      </w:pPr>
      <w:r w:rsidRPr="00E80D17">
        <w:rPr>
          <w:rStyle w:val="Hyperlink"/>
          <w:rFonts w:asciiTheme="majorBidi" w:hAnsiTheme="majorBidi" w:cstheme="majorBidi"/>
          <w:bCs/>
          <w:i/>
          <w:color w:val="000000" w:themeColor="text1"/>
          <w:sz w:val="28"/>
          <w:szCs w:val="28"/>
          <w:u w:val="none"/>
        </w:rPr>
        <w:t>Reprinted from this week’s website of rabbiwein.com</w:t>
      </w:r>
    </w:p>
    <w:p w14:paraId="3FB6EF3A" w14:textId="77777777" w:rsidR="00852C5B" w:rsidRPr="007913EC" w:rsidRDefault="00852C5B" w:rsidP="00852C5B">
      <w:pPr>
        <w:pStyle w:val="NoSpacing"/>
        <w:jc w:val="both"/>
        <w:rPr>
          <w:rStyle w:val="Hyperlink"/>
          <w:rFonts w:asciiTheme="majorBidi" w:hAnsiTheme="majorBidi" w:cstheme="majorBidi"/>
          <w:b/>
          <w:i/>
          <w:color w:val="000000" w:themeColor="text1"/>
          <w:sz w:val="28"/>
          <w:szCs w:val="28"/>
          <w:u w:val="none"/>
        </w:rPr>
      </w:pPr>
      <w:r w:rsidRPr="007913EC">
        <w:rPr>
          <w:rStyle w:val="Hyperlink"/>
          <w:rFonts w:asciiTheme="majorBidi" w:hAnsiTheme="majorBidi" w:cstheme="majorBidi"/>
          <w:b/>
          <w:i/>
          <w:color w:val="000000" w:themeColor="text1"/>
          <w:sz w:val="28"/>
          <w:szCs w:val="28"/>
          <w:u w:val="none"/>
        </w:rPr>
        <w:br w:type="page"/>
      </w:r>
    </w:p>
    <w:p w14:paraId="27E9347D" w14:textId="61FDDD6C" w:rsidR="00AC174D" w:rsidRDefault="00852C5B" w:rsidP="00147BF3">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lastRenderedPageBreak/>
        <w:t>Rav</w:t>
      </w:r>
      <w:proofErr w:type="spellEnd"/>
      <w:r>
        <w:rPr>
          <w:rFonts w:ascii="Times New Roman" w:hAnsi="Times New Roman" w:cs="Times New Roman"/>
          <w:color w:val="212121"/>
          <w:sz w:val="66"/>
          <w:szCs w:val="66"/>
        </w:rPr>
        <w:t xml:space="preserve"> Avigdor Miller </w:t>
      </w:r>
      <w:r w:rsidR="00FE25D5">
        <w:rPr>
          <w:rFonts w:ascii="Times New Roman" w:hAnsi="Times New Roman" w:cs="Times New Roman"/>
          <w:color w:val="212121"/>
          <w:sz w:val="66"/>
          <w:szCs w:val="66"/>
        </w:rPr>
        <w:t>on</w:t>
      </w:r>
    </w:p>
    <w:p w14:paraId="63246F72" w14:textId="4AD9BFCF" w:rsidR="00FA5FF2" w:rsidRPr="00FA5FF2" w:rsidRDefault="00FA5FF2" w:rsidP="00FA5FF2">
      <w:pPr>
        <w:jc w:val="center"/>
        <w:rPr>
          <w:rFonts w:asciiTheme="majorBidi" w:hAnsiTheme="majorBidi" w:cstheme="majorBidi"/>
          <w:b/>
          <w:bCs/>
          <w:sz w:val="72"/>
          <w:szCs w:val="72"/>
        </w:rPr>
      </w:pPr>
      <w:r w:rsidRPr="00FA5FF2">
        <w:rPr>
          <w:rFonts w:asciiTheme="majorBidi" w:hAnsiTheme="majorBidi" w:cstheme="majorBidi"/>
          <w:b/>
          <w:bCs/>
          <w:sz w:val="72"/>
          <w:szCs w:val="72"/>
        </w:rPr>
        <w:t>Yiddishkeit and Happiness</w:t>
      </w:r>
    </w:p>
    <w:p w14:paraId="2847F92D" w14:textId="35F7D9CE" w:rsidR="00E04A75" w:rsidRDefault="00487CB3" w:rsidP="00487CB3">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6B7DB8" wp14:editId="36C2B311">
            <wp:extent cx="3048000" cy="3857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80449" cy="3898097"/>
                    </a:xfrm>
                    <a:prstGeom prst="rect">
                      <a:avLst/>
                    </a:prstGeom>
                    <a:noFill/>
                    <a:ln>
                      <a:noFill/>
                    </a:ln>
                  </pic:spPr>
                </pic:pic>
              </a:graphicData>
            </a:graphic>
          </wp:inline>
        </w:drawing>
      </w:r>
    </w:p>
    <w:p w14:paraId="208EC85E" w14:textId="77777777" w:rsidR="00487CB3" w:rsidRDefault="00487CB3" w:rsidP="00E04A75">
      <w:pPr>
        <w:pStyle w:val="NoSpacing"/>
        <w:jc w:val="both"/>
        <w:rPr>
          <w:rStyle w:val="Strong"/>
          <w:rFonts w:asciiTheme="majorBidi" w:hAnsiTheme="majorBidi" w:cstheme="majorBidi"/>
          <w:color w:val="000000" w:themeColor="text1"/>
          <w:sz w:val="28"/>
          <w:szCs w:val="28"/>
        </w:rPr>
      </w:pPr>
    </w:p>
    <w:p w14:paraId="19D606B7" w14:textId="7475B06B" w:rsidR="00FA5FF2" w:rsidRDefault="00FA5FF2" w:rsidP="00FA5FF2">
      <w:pPr>
        <w:pStyle w:val="Heading1"/>
        <w:spacing w:before="0" w:line="630" w:lineRule="atLeast"/>
        <w:jc w:val="center"/>
        <w:rPr>
          <w:rFonts w:ascii="Lato" w:hAnsi="Lato"/>
          <w:color w:val="212121"/>
          <w:sz w:val="45"/>
          <w:szCs w:val="45"/>
        </w:rPr>
      </w:pPr>
      <w:proofErr w:type="spellStart"/>
      <w:r>
        <w:rPr>
          <w:rFonts w:ascii="Lato" w:hAnsi="Lato"/>
          <w:color w:val="212121"/>
          <w:sz w:val="45"/>
          <w:szCs w:val="45"/>
        </w:rPr>
        <w:t>Rav</w:t>
      </w:r>
      <w:proofErr w:type="spellEnd"/>
      <w:r>
        <w:rPr>
          <w:rFonts w:ascii="Lato" w:hAnsi="Lato"/>
          <w:color w:val="212121"/>
          <w:sz w:val="45"/>
          <w:szCs w:val="45"/>
        </w:rPr>
        <w:t xml:space="preserve"> Avigdor Miller on Yiddishkeit and Happiness</w:t>
      </w:r>
    </w:p>
    <w:p w14:paraId="205832A9" w14:textId="77777777" w:rsidR="00FA5FF2" w:rsidRDefault="00FA5FF2" w:rsidP="00FA5FF2">
      <w:pPr>
        <w:pStyle w:val="NoSpacing"/>
        <w:jc w:val="both"/>
        <w:rPr>
          <w:rStyle w:val="Strong"/>
          <w:rFonts w:ascii="Lato" w:hAnsi="Lato"/>
          <w:color w:val="000000"/>
          <w:sz w:val="28"/>
          <w:szCs w:val="28"/>
        </w:rPr>
      </w:pPr>
    </w:p>
    <w:p w14:paraId="43600D13" w14:textId="3DE210E6" w:rsidR="00FA5FF2" w:rsidRPr="00FA5FF2" w:rsidRDefault="00FA5FF2" w:rsidP="00FA5FF2">
      <w:pPr>
        <w:pStyle w:val="NoSpacing"/>
        <w:jc w:val="both"/>
        <w:rPr>
          <w:rFonts w:asciiTheme="majorBidi" w:hAnsiTheme="majorBidi" w:cstheme="majorBidi"/>
          <w:color w:val="000000" w:themeColor="text1"/>
          <w:sz w:val="28"/>
          <w:szCs w:val="28"/>
        </w:rPr>
      </w:pPr>
      <w:r w:rsidRPr="00FA5FF2">
        <w:rPr>
          <w:rStyle w:val="Strong"/>
          <w:rFonts w:ascii="Lato" w:hAnsi="Lato"/>
          <w:color w:val="000000"/>
          <w:sz w:val="28"/>
          <w:szCs w:val="28"/>
        </w:rPr>
        <w:t>Q</w:t>
      </w:r>
      <w:r>
        <w:rPr>
          <w:rStyle w:val="Strong"/>
          <w:rFonts w:ascii="Lato" w:hAnsi="Lato"/>
          <w:color w:val="000000"/>
          <w:sz w:val="28"/>
          <w:szCs w:val="28"/>
        </w:rPr>
        <w:t>UESTION</w:t>
      </w:r>
      <w:r w:rsidRPr="00FA5FF2">
        <w:rPr>
          <w:rStyle w:val="Strong"/>
          <w:rFonts w:ascii="Lato" w:hAnsi="Lato"/>
          <w:color w:val="000000"/>
          <w:sz w:val="28"/>
          <w:szCs w:val="28"/>
        </w:rPr>
        <w:t>:</w:t>
      </w:r>
      <w:r>
        <w:rPr>
          <w:sz w:val="28"/>
          <w:szCs w:val="28"/>
        </w:rPr>
        <w:t xml:space="preserve"> </w:t>
      </w:r>
      <w:r w:rsidRPr="00FA5FF2">
        <w:rPr>
          <w:rStyle w:val="Strong"/>
          <w:rFonts w:asciiTheme="majorBidi" w:hAnsiTheme="majorBidi" w:cstheme="majorBidi"/>
          <w:b w:val="0"/>
          <w:bCs w:val="0"/>
          <w:color w:val="000000" w:themeColor="text1"/>
          <w:sz w:val="28"/>
          <w:szCs w:val="28"/>
        </w:rPr>
        <w:t>How can one have simcha in serving Hashem?</w:t>
      </w:r>
    </w:p>
    <w:p w14:paraId="46777344" w14:textId="40C61A7E" w:rsidR="00FA5FF2" w:rsidRPr="00FA5FF2" w:rsidRDefault="00FA5FF2" w:rsidP="00FA5FF2">
      <w:pPr>
        <w:pStyle w:val="NoSpacing"/>
        <w:jc w:val="both"/>
        <w:rPr>
          <w:rFonts w:asciiTheme="majorBidi" w:hAnsiTheme="majorBidi" w:cstheme="majorBidi"/>
          <w:b/>
          <w:bCs/>
          <w:color w:val="000000" w:themeColor="text1"/>
          <w:sz w:val="28"/>
          <w:szCs w:val="28"/>
        </w:rPr>
      </w:pPr>
      <w:r w:rsidRPr="00FA5FF2">
        <w:rPr>
          <w:rFonts w:asciiTheme="majorBidi" w:hAnsiTheme="majorBidi" w:cstheme="majorBidi"/>
          <w:b/>
          <w:bCs/>
          <w:color w:val="000000" w:themeColor="text1"/>
          <w:sz w:val="28"/>
          <w:szCs w:val="28"/>
        </w:rPr>
        <w:t>A</w:t>
      </w:r>
      <w:r w:rsidRPr="00FA5FF2">
        <w:rPr>
          <w:rFonts w:asciiTheme="majorBidi" w:hAnsiTheme="majorBidi" w:cstheme="majorBidi"/>
          <w:b/>
          <w:bCs/>
          <w:color w:val="000000" w:themeColor="text1"/>
          <w:sz w:val="28"/>
          <w:szCs w:val="28"/>
        </w:rPr>
        <w:t>NSWER</w:t>
      </w:r>
      <w:r w:rsidRPr="00FA5FF2">
        <w:rPr>
          <w:rFonts w:asciiTheme="majorBidi" w:hAnsiTheme="majorBidi" w:cstheme="majorBidi"/>
          <w:b/>
          <w:bCs/>
          <w:color w:val="000000" w:themeColor="text1"/>
          <w:sz w:val="28"/>
          <w:szCs w:val="28"/>
        </w:rPr>
        <w:t>:</w:t>
      </w:r>
      <w:r>
        <w:rPr>
          <w:rFonts w:asciiTheme="majorBidi" w:hAnsiTheme="majorBidi" w:cstheme="majorBidi"/>
          <w:b/>
          <w:bCs/>
          <w:color w:val="000000" w:themeColor="text1"/>
          <w:sz w:val="28"/>
          <w:szCs w:val="28"/>
        </w:rPr>
        <w:t xml:space="preserve"> </w:t>
      </w:r>
      <w:r w:rsidRPr="00FA5FF2">
        <w:rPr>
          <w:rFonts w:asciiTheme="majorBidi" w:hAnsiTheme="majorBidi" w:cstheme="majorBidi"/>
          <w:color w:val="000000" w:themeColor="text1"/>
          <w:sz w:val="28"/>
          <w:szCs w:val="28"/>
        </w:rPr>
        <w:t>I’ll ask another question: How can one have simcha when he goes to the bank and he puts a thousand dollars into his account? What will he get out of it? In return for that he gets a half a drop of ink in his bank book. And in most cases</w:t>
      </w:r>
      <w:r>
        <w:rPr>
          <w:rFonts w:asciiTheme="majorBidi" w:hAnsiTheme="majorBidi" w:cstheme="majorBidi"/>
          <w:color w:val="000000" w:themeColor="text1"/>
          <w:sz w:val="28"/>
          <w:szCs w:val="28"/>
        </w:rPr>
        <w:t>,</w:t>
      </w:r>
      <w:r w:rsidRPr="00FA5FF2">
        <w:rPr>
          <w:rFonts w:asciiTheme="majorBidi" w:hAnsiTheme="majorBidi" w:cstheme="majorBidi"/>
          <w:color w:val="000000" w:themeColor="text1"/>
          <w:sz w:val="28"/>
          <w:szCs w:val="28"/>
        </w:rPr>
        <w:t xml:space="preserve"> that’s all he ever will have from it.</w:t>
      </w:r>
    </w:p>
    <w:p w14:paraId="6F8DCF24" w14:textId="495E4692" w:rsidR="00FA5FF2" w:rsidRPr="00FA5FF2" w:rsidRDefault="00FA5FF2"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FA5FF2">
        <w:rPr>
          <w:rFonts w:asciiTheme="majorBidi" w:hAnsiTheme="majorBidi" w:cstheme="majorBidi"/>
          <w:color w:val="000000" w:themeColor="text1"/>
          <w:sz w:val="28"/>
          <w:szCs w:val="28"/>
        </w:rPr>
        <w:t>However</w:t>
      </w:r>
      <w:r>
        <w:rPr>
          <w:rFonts w:asciiTheme="majorBidi" w:hAnsiTheme="majorBidi" w:cstheme="majorBidi"/>
          <w:color w:val="000000" w:themeColor="text1"/>
          <w:sz w:val="28"/>
          <w:szCs w:val="28"/>
        </w:rPr>
        <w:t>.</w:t>
      </w:r>
      <w:r w:rsidRPr="00FA5FF2">
        <w:rPr>
          <w:rFonts w:asciiTheme="majorBidi" w:hAnsiTheme="majorBidi" w:cstheme="majorBidi"/>
          <w:color w:val="000000" w:themeColor="text1"/>
          <w:sz w:val="28"/>
          <w:szCs w:val="28"/>
        </w:rPr>
        <w:t xml:space="preserve"> it’s a promise; it’s a promise of future good times – maybe someday he’ll enjoy it. </w:t>
      </w:r>
      <w:proofErr w:type="gramStart"/>
      <w:r w:rsidRPr="00FA5FF2">
        <w:rPr>
          <w:rFonts w:asciiTheme="majorBidi" w:hAnsiTheme="majorBidi" w:cstheme="majorBidi"/>
          <w:color w:val="000000" w:themeColor="text1"/>
          <w:sz w:val="28"/>
          <w:szCs w:val="28"/>
        </w:rPr>
        <w:t>So</w:t>
      </w:r>
      <w:proofErr w:type="gramEnd"/>
      <w:r w:rsidRPr="00FA5FF2">
        <w:rPr>
          <w:rFonts w:asciiTheme="majorBidi" w:hAnsiTheme="majorBidi" w:cstheme="majorBidi"/>
          <w:color w:val="000000" w:themeColor="text1"/>
          <w:sz w:val="28"/>
          <w:szCs w:val="28"/>
        </w:rPr>
        <w:t xml:space="preserve"> I’ll tell you that the man who invests in </w:t>
      </w:r>
      <w:proofErr w:type="spellStart"/>
      <w:r w:rsidRPr="00FA5FF2">
        <w:rPr>
          <w:rFonts w:asciiTheme="majorBidi" w:hAnsiTheme="majorBidi" w:cstheme="majorBidi"/>
          <w:color w:val="000000" w:themeColor="text1"/>
          <w:sz w:val="28"/>
          <w:szCs w:val="28"/>
        </w:rPr>
        <w:t>Hakodosh</w:t>
      </w:r>
      <w:proofErr w:type="spellEnd"/>
      <w:r w:rsidRPr="00FA5FF2">
        <w:rPr>
          <w:rFonts w:asciiTheme="majorBidi" w:hAnsiTheme="majorBidi" w:cstheme="majorBidi"/>
          <w:color w:val="000000" w:themeColor="text1"/>
          <w:sz w:val="28"/>
          <w:szCs w:val="28"/>
        </w:rPr>
        <w:t xml:space="preserve"> </w:t>
      </w:r>
      <w:proofErr w:type="spellStart"/>
      <w:r w:rsidRPr="00FA5FF2">
        <w:rPr>
          <w:rFonts w:asciiTheme="majorBidi" w:hAnsiTheme="majorBidi" w:cstheme="majorBidi"/>
          <w:color w:val="000000" w:themeColor="text1"/>
          <w:sz w:val="28"/>
          <w:szCs w:val="28"/>
        </w:rPr>
        <w:t>Boruch</w:t>
      </w:r>
      <w:proofErr w:type="spellEnd"/>
      <w:r w:rsidRPr="00FA5FF2">
        <w:rPr>
          <w:rFonts w:asciiTheme="majorBidi" w:hAnsiTheme="majorBidi" w:cstheme="majorBidi"/>
          <w:color w:val="000000" w:themeColor="text1"/>
          <w:sz w:val="28"/>
          <w:szCs w:val="28"/>
        </w:rPr>
        <w:t xml:space="preserve"> Hu is going to get more than a drop of ink.</w:t>
      </w:r>
    </w:p>
    <w:p w14:paraId="2E50974F" w14:textId="7E8D45B3"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A5FF2" w:rsidRPr="00FA5FF2">
        <w:rPr>
          <w:rFonts w:asciiTheme="majorBidi" w:hAnsiTheme="majorBidi" w:cstheme="majorBidi"/>
          <w:color w:val="000000" w:themeColor="text1"/>
          <w:sz w:val="28"/>
          <w:szCs w:val="28"/>
        </w:rPr>
        <w:t xml:space="preserve">And Hashem repays His servants in this world too. Now, don’t make any mistake – there’s Olam </w:t>
      </w:r>
      <w:proofErr w:type="spellStart"/>
      <w:r w:rsidR="00FA5FF2" w:rsidRPr="00FA5FF2">
        <w:rPr>
          <w:rFonts w:asciiTheme="majorBidi" w:hAnsiTheme="majorBidi" w:cstheme="majorBidi"/>
          <w:color w:val="000000" w:themeColor="text1"/>
          <w:sz w:val="28"/>
          <w:szCs w:val="28"/>
        </w:rPr>
        <w:t>Haboh</w:t>
      </w:r>
      <w:proofErr w:type="spellEnd"/>
      <w:r w:rsidR="00FA5FF2" w:rsidRPr="00FA5FF2">
        <w:rPr>
          <w:rFonts w:asciiTheme="majorBidi" w:hAnsiTheme="majorBidi" w:cstheme="majorBidi"/>
          <w:color w:val="000000" w:themeColor="text1"/>
          <w:sz w:val="28"/>
          <w:szCs w:val="28"/>
        </w:rPr>
        <w:t xml:space="preserve"> and that’s where the </w:t>
      </w:r>
      <w:proofErr w:type="spellStart"/>
      <w:r w:rsidR="00FA5FF2" w:rsidRPr="00FA5FF2">
        <w:rPr>
          <w:rStyle w:val="Emphasis"/>
          <w:rFonts w:asciiTheme="majorBidi" w:hAnsiTheme="majorBidi" w:cstheme="majorBidi"/>
          <w:color w:val="000000" w:themeColor="text1"/>
          <w:sz w:val="28"/>
          <w:szCs w:val="28"/>
        </w:rPr>
        <w:t>keren</w:t>
      </w:r>
      <w:proofErr w:type="spellEnd"/>
      <w:r w:rsidR="00FA5FF2" w:rsidRPr="00FA5FF2">
        <w:rPr>
          <w:rStyle w:val="Emphasis"/>
          <w:rFonts w:asciiTheme="majorBidi" w:hAnsiTheme="majorBidi" w:cstheme="majorBidi"/>
          <w:color w:val="000000" w:themeColor="text1"/>
          <w:sz w:val="28"/>
          <w:szCs w:val="28"/>
        </w:rPr>
        <w:t xml:space="preserve"> </w:t>
      </w:r>
      <w:proofErr w:type="spellStart"/>
      <w:r w:rsidR="00FA5FF2" w:rsidRPr="00FA5FF2">
        <w:rPr>
          <w:rStyle w:val="Emphasis"/>
          <w:rFonts w:asciiTheme="majorBidi" w:hAnsiTheme="majorBidi" w:cstheme="majorBidi"/>
          <w:color w:val="000000" w:themeColor="text1"/>
          <w:sz w:val="28"/>
          <w:szCs w:val="28"/>
        </w:rPr>
        <w:t>kayemess</w:t>
      </w:r>
      <w:proofErr w:type="spellEnd"/>
      <w:r w:rsidR="00FA5FF2" w:rsidRPr="00FA5FF2">
        <w:rPr>
          <w:rFonts w:asciiTheme="majorBidi" w:hAnsiTheme="majorBidi" w:cstheme="majorBidi"/>
          <w:color w:val="000000" w:themeColor="text1"/>
          <w:sz w:val="28"/>
          <w:szCs w:val="28"/>
        </w:rPr>
        <w:t> is paid. But there’s no question that those who serve Hashem are encouraged in this world with good times.</w:t>
      </w:r>
    </w:p>
    <w:p w14:paraId="64C975A8" w14:textId="0CB7D89F"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There’s good health as a result of keeping the Torah. There is prosperity in financial matters by keeping the Torah. You’re going to have recognition from people. You’ll get more honor, acclaim, for keeping the Torah. </w:t>
      </w:r>
    </w:p>
    <w:p w14:paraId="1FB3A492" w14:textId="03FDF128"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If you look in </w:t>
      </w:r>
      <w:proofErr w:type="spellStart"/>
      <w:r w:rsidR="00FA5FF2" w:rsidRPr="00FA5FF2">
        <w:rPr>
          <w:rFonts w:asciiTheme="majorBidi" w:hAnsiTheme="majorBidi" w:cstheme="majorBidi"/>
          <w:color w:val="000000" w:themeColor="text1"/>
          <w:sz w:val="28"/>
          <w:szCs w:val="28"/>
        </w:rPr>
        <w:t>Mishlei</w:t>
      </w:r>
      <w:proofErr w:type="spellEnd"/>
      <w:r w:rsidR="00FA5FF2" w:rsidRPr="00FA5FF2">
        <w:rPr>
          <w:rFonts w:asciiTheme="majorBidi" w:hAnsiTheme="majorBidi" w:cstheme="majorBidi"/>
          <w:color w:val="000000" w:themeColor="text1"/>
          <w:sz w:val="28"/>
          <w:szCs w:val="28"/>
        </w:rPr>
        <w:t xml:space="preserve"> constantly you’ll see, and you’ll understand that it’s so. And if I had time now, I would demonstrate it – how the Torah pays in this world.</w:t>
      </w:r>
    </w:p>
    <w:p w14:paraId="49BD3627" w14:textId="68568B8A" w:rsidR="00FA5FF2" w:rsidRDefault="00FA5FF2" w:rsidP="00FA5FF2">
      <w:pPr>
        <w:pStyle w:val="NoSpacing"/>
        <w:jc w:val="both"/>
        <w:rPr>
          <w:rFonts w:asciiTheme="majorBidi" w:hAnsiTheme="majorBidi" w:cstheme="majorBidi"/>
          <w:color w:val="000000" w:themeColor="text1"/>
          <w:sz w:val="28"/>
          <w:szCs w:val="28"/>
        </w:rPr>
      </w:pPr>
      <w:r w:rsidRPr="00FA5FF2">
        <w:rPr>
          <w:rFonts w:asciiTheme="majorBidi" w:hAnsiTheme="majorBidi" w:cstheme="majorBidi"/>
          <w:color w:val="000000" w:themeColor="text1"/>
          <w:sz w:val="28"/>
          <w:szCs w:val="28"/>
        </w:rPr>
        <w:t xml:space="preserve">Now, you have to disregard the </w:t>
      </w:r>
      <w:proofErr w:type="spellStart"/>
      <w:r w:rsidRPr="00FA5FF2">
        <w:rPr>
          <w:rFonts w:asciiTheme="majorBidi" w:hAnsiTheme="majorBidi" w:cstheme="majorBidi"/>
          <w:color w:val="000000" w:themeColor="text1"/>
          <w:sz w:val="28"/>
          <w:szCs w:val="28"/>
        </w:rPr>
        <w:t>pitui</w:t>
      </w:r>
      <w:proofErr w:type="spellEnd"/>
      <w:r w:rsidRPr="00FA5FF2">
        <w:rPr>
          <w:rFonts w:asciiTheme="majorBidi" w:hAnsiTheme="majorBidi" w:cstheme="majorBidi"/>
          <w:color w:val="000000" w:themeColor="text1"/>
          <w:sz w:val="28"/>
          <w:szCs w:val="28"/>
        </w:rPr>
        <w:t xml:space="preserve"> </w:t>
      </w:r>
      <w:proofErr w:type="spellStart"/>
      <w:r w:rsidRPr="00FA5FF2">
        <w:rPr>
          <w:rFonts w:asciiTheme="majorBidi" w:hAnsiTheme="majorBidi" w:cstheme="majorBidi"/>
          <w:color w:val="000000" w:themeColor="text1"/>
          <w:sz w:val="28"/>
          <w:szCs w:val="28"/>
        </w:rPr>
        <w:t>hayetzer</w:t>
      </w:r>
      <w:proofErr w:type="spellEnd"/>
      <w:r w:rsidRPr="00FA5FF2">
        <w:rPr>
          <w:rFonts w:asciiTheme="majorBidi" w:hAnsiTheme="majorBidi" w:cstheme="majorBidi"/>
          <w:color w:val="000000" w:themeColor="text1"/>
          <w:sz w:val="28"/>
          <w:szCs w:val="28"/>
        </w:rPr>
        <w:t xml:space="preserve">. The yetzer </w:t>
      </w:r>
      <w:proofErr w:type="spellStart"/>
      <w:r w:rsidRPr="00FA5FF2">
        <w:rPr>
          <w:rFonts w:asciiTheme="majorBidi" w:hAnsiTheme="majorBidi" w:cstheme="majorBidi"/>
          <w:color w:val="000000" w:themeColor="text1"/>
          <w:sz w:val="28"/>
          <w:szCs w:val="28"/>
        </w:rPr>
        <w:t>horah</w:t>
      </w:r>
      <w:proofErr w:type="spellEnd"/>
      <w:r w:rsidRPr="00FA5FF2">
        <w:rPr>
          <w:rFonts w:asciiTheme="majorBidi" w:hAnsiTheme="majorBidi" w:cstheme="majorBidi"/>
          <w:color w:val="000000" w:themeColor="text1"/>
          <w:sz w:val="28"/>
          <w:szCs w:val="28"/>
        </w:rPr>
        <w:t> is always trying to tell you something opposite. But today it’s so easy to see how unfortunate are those who don’t keep the Torah.</w:t>
      </w:r>
    </w:p>
    <w:p w14:paraId="5B34253E" w14:textId="7A859BE1" w:rsidR="000F39B8" w:rsidRDefault="000F39B8" w:rsidP="00FA5FF2">
      <w:pPr>
        <w:pStyle w:val="NoSpacing"/>
        <w:jc w:val="both"/>
        <w:rPr>
          <w:rFonts w:asciiTheme="majorBidi" w:hAnsiTheme="majorBidi" w:cstheme="majorBidi"/>
          <w:color w:val="000000" w:themeColor="text1"/>
          <w:sz w:val="28"/>
          <w:szCs w:val="28"/>
        </w:rPr>
      </w:pPr>
    </w:p>
    <w:p w14:paraId="72B9F734" w14:textId="1BF3F62A" w:rsidR="000F39B8" w:rsidRPr="000F39B8" w:rsidRDefault="000F39B8" w:rsidP="000F39B8">
      <w:pPr>
        <w:pStyle w:val="NoSpacing"/>
        <w:jc w:val="center"/>
        <w:rPr>
          <w:rFonts w:asciiTheme="majorBidi" w:hAnsiTheme="majorBidi" w:cstheme="majorBidi"/>
          <w:b/>
          <w:bCs/>
          <w:color w:val="000000" w:themeColor="text1"/>
          <w:sz w:val="28"/>
          <w:szCs w:val="28"/>
        </w:rPr>
      </w:pPr>
      <w:r w:rsidRPr="000F39B8">
        <w:rPr>
          <w:rFonts w:asciiTheme="majorBidi" w:hAnsiTheme="majorBidi" w:cstheme="majorBidi"/>
          <w:b/>
          <w:bCs/>
          <w:color w:val="000000" w:themeColor="text1"/>
          <w:sz w:val="28"/>
          <w:szCs w:val="28"/>
        </w:rPr>
        <w:t>The Tragedy of Sending Children to Public Schools</w:t>
      </w:r>
    </w:p>
    <w:p w14:paraId="7AD34A16" w14:textId="40193125"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On all sides you see ruined lives; you see parents without children. Now, parents without children are unfortunate parents but today parents with children are sometimes even more unfortunate — as a result of the public school that makes children into ingrates. Children are ungrateful to parents; they don’t respect their parents. And sometimes the parents are so disappointed in their children they don’t want to know about them. They become tramps today. On all sides we see the ruination of the hopes of parents. </w:t>
      </w:r>
    </w:p>
    <w:p w14:paraId="16CE189E" w14:textId="217F3953"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When you see a woman in pants, a young woman wearing pants holding a baby in her arms, it’s a great pity. Because she’s going to send that baby to the public school and she is going to be bitterly disappointed in that baby. Tragedies are waiting for the irreligious today. </w:t>
      </w:r>
    </w:p>
    <w:p w14:paraId="7B932B27" w14:textId="79377B3A" w:rsid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we don’t need too much to convince us today. But even in the olden days, when people were more decent, and they expected more from their children, life was a disappointment for them. </w:t>
      </w:r>
    </w:p>
    <w:p w14:paraId="607F5555" w14:textId="0FF98210" w:rsidR="000F39B8" w:rsidRDefault="000F39B8" w:rsidP="00FA5FF2">
      <w:pPr>
        <w:pStyle w:val="NoSpacing"/>
        <w:jc w:val="both"/>
        <w:rPr>
          <w:rFonts w:asciiTheme="majorBidi" w:hAnsiTheme="majorBidi" w:cstheme="majorBidi"/>
          <w:color w:val="000000" w:themeColor="text1"/>
          <w:sz w:val="28"/>
          <w:szCs w:val="28"/>
        </w:rPr>
      </w:pPr>
    </w:p>
    <w:p w14:paraId="71FF4DAA" w14:textId="763A732A" w:rsidR="000F39B8" w:rsidRPr="000F39B8" w:rsidRDefault="000F39B8" w:rsidP="000F39B8">
      <w:pPr>
        <w:pStyle w:val="NoSpacing"/>
        <w:jc w:val="center"/>
        <w:rPr>
          <w:rFonts w:asciiTheme="majorBidi" w:hAnsiTheme="majorBidi" w:cstheme="majorBidi"/>
          <w:b/>
          <w:bCs/>
          <w:color w:val="000000" w:themeColor="text1"/>
          <w:sz w:val="28"/>
          <w:szCs w:val="28"/>
        </w:rPr>
      </w:pPr>
      <w:r w:rsidRPr="000F39B8">
        <w:rPr>
          <w:rFonts w:asciiTheme="majorBidi" w:hAnsiTheme="majorBidi" w:cstheme="majorBidi"/>
          <w:b/>
          <w:bCs/>
          <w:color w:val="000000" w:themeColor="text1"/>
          <w:sz w:val="28"/>
          <w:szCs w:val="28"/>
        </w:rPr>
        <w:t xml:space="preserve">The Many </w:t>
      </w:r>
      <w:proofErr w:type="gramStart"/>
      <w:r w:rsidRPr="000F39B8">
        <w:rPr>
          <w:rFonts w:asciiTheme="majorBidi" w:hAnsiTheme="majorBidi" w:cstheme="majorBidi"/>
          <w:b/>
          <w:bCs/>
          <w:color w:val="000000" w:themeColor="text1"/>
          <w:sz w:val="28"/>
          <w:szCs w:val="28"/>
        </w:rPr>
        <w:t>Pleasure</w:t>
      </w:r>
      <w:proofErr w:type="gramEnd"/>
      <w:r w:rsidRPr="000F39B8">
        <w:rPr>
          <w:rFonts w:asciiTheme="majorBidi" w:hAnsiTheme="majorBidi" w:cstheme="majorBidi"/>
          <w:b/>
          <w:bCs/>
          <w:color w:val="000000" w:themeColor="text1"/>
          <w:sz w:val="28"/>
          <w:szCs w:val="28"/>
        </w:rPr>
        <w:t xml:space="preserve"> of Shabbos</w:t>
      </w:r>
    </w:p>
    <w:p w14:paraId="57EB7B7D" w14:textId="644EEA11"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For the </w:t>
      </w:r>
      <w:proofErr w:type="spellStart"/>
      <w:r w:rsidR="00FA5FF2" w:rsidRPr="00FA5FF2">
        <w:rPr>
          <w:rFonts w:asciiTheme="majorBidi" w:hAnsiTheme="majorBidi" w:cstheme="majorBidi"/>
          <w:color w:val="000000" w:themeColor="text1"/>
          <w:sz w:val="28"/>
          <w:szCs w:val="28"/>
        </w:rPr>
        <w:t>frummeh</w:t>
      </w:r>
      <w:proofErr w:type="spellEnd"/>
      <w:r w:rsidR="00FA5FF2" w:rsidRPr="00FA5FF2">
        <w:rPr>
          <w:rFonts w:asciiTheme="majorBidi" w:hAnsiTheme="majorBidi" w:cstheme="majorBidi"/>
          <w:color w:val="000000" w:themeColor="text1"/>
          <w:sz w:val="28"/>
          <w:szCs w:val="28"/>
        </w:rPr>
        <w:t xml:space="preserve">, immediately you start getting repaid. Shabbos is a pleasure. If you have a family and a loyal wife and </w:t>
      </w:r>
      <w:proofErr w:type="spellStart"/>
      <w:r w:rsidR="00FA5FF2" w:rsidRPr="00FA5FF2">
        <w:rPr>
          <w:rFonts w:asciiTheme="majorBidi" w:hAnsiTheme="majorBidi" w:cstheme="majorBidi"/>
          <w:color w:val="000000" w:themeColor="text1"/>
          <w:sz w:val="28"/>
          <w:szCs w:val="28"/>
        </w:rPr>
        <w:t>oneg</w:t>
      </w:r>
      <w:proofErr w:type="spellEnd"/>
      <w:r w:rsidR="00FA5FF2" w:rsidRPr="00FA5FF2">
        <w:rPr>
          <w:rFonts w:asciiTheme="majorBidi" w:hAnsiTheme="majorBidi" w:cstheme="majorBidi"/>
          <w:color w:val="000000" w:themeColor="text1"/>
          <w:sz w:val="28"/>
          <w:szCs w:val="28"/>
        </w:rPr>
        <w:t xml:space="preserve"> Shabbos and </w:t>
      </w:r>
      <w:proofErr w:type="spellStart"/>
      <w:r w:rsidR="00FA5FF2" w:rsidRPr="00FA5FF2">
        <w:rPr>
          <w:rFonts w:asciiTheme="majorBidi" w:hAnsiTheme="majorBidi" w:cstheme="majorBidi"/>
          <w:color w:val="000000" w:themeColor="text1"/>
          <w:sz w:val="28"/>
          <w:szCs w:val="28"/>
        </w:rPr>
        <w:t>oneg</w:t>
      </w:r>
      <w:proofErr w:type="spellEnd"/>
      <w:r w:rsidR="00FA5FF2" w:rsidRPr="00FA5FF2">
        <w:rPr>
          <w:rFonts w:asciiTheme="majorBidi" w:hAnsiTheme="majorBidi" w:cstheme="majorBidi"/>
          <w:color w:val="000000" w:themeColor="text1"/>
          <w:sz w:val="28"/>
          <w:szCs w:val="28"/>
        </w:rPr>
        <w:t xml:space="preserve"> Yom Tov. Ahh! You’re living together with your children and you come together to the </w:t>
      </w:r>
      <w:proofErr w:type="spellStart"/>
      <w:r w:rsidR="00FA5FF2" w:rsidRPr="00FA5FF2">
        <w:rPr>
          <w:rFonts w:asciiTheme="majorBidi" w:hAnsiTheme="majorBidi" w:cstheme="majorBidi"/>
          <w:color w:val="000000" w:themeColor="text1"/>
          <w:sz w:val="28"/>
          <w:szCs w:val="28"/>
        </w:rPr>
        <w:t>beis</w:t>
      </w:r>
      <w:proofErr w:type="spellEnd"/>
      <w:r w:rsidR="00FA5FF2" w:rsidRPr="00FA5FF2">
        <w:rPr>
          <w:rFonts w:asciiTheme="majorBidi" w:hAnsiTheme="majorBidi" w:cstheme="majorBidi"/>
          <w:color w:val="000000" w:themeColor="text1"/>
          <w:sz w:val="28"/>
          <w:szCs w:val="28"/>
        </w:rPr>
        <w:t xml:space="preserve"> </w:t>
      </w:r>
      <w:proofErr w:type="spellStart"/>
      <w:r w:rsidR="00FA5FF2" w:rsidRPr="00FA5FF2">
        <w:rPr>
          <w:rFonts w:asciiTheme="majorBidi" w:hAnsiTheme="majorBidi" w:cstheme="majorBidi"/>
          <w:color w:val="000000" w:themeColor="text1"/>
          <w:sz w:val="28"/>
          <w:szCs w:val="28"/>
        </w:rPr>
        <w:t>haknesses</w:t>
      </w:r>
      <w:proofErr w:type="spellEnd"/>
      <w:r w:rsidR="00FA5FF2" w:rsidRPr="00FA5FF2">
        <w:rPr>
          <w:rFonts w:asciiTheme="majorBidi" w:hAnsiTheme="majorBidi" w:cstheme="majorBidi"/>
          <w:color w:val="000000" w:themeColor="text1"/>
          <w:sz w:val="28"/>
          <w:szCs w:val="28"/>
        </w:rPr>
        <w:t xml:space="preserve"> together. Together the family enjoys these holy days; with Shabbos and Yom Tov it’s one sixth of your lives that you live in real happiness while you’re young enough to enjoy it – not when you’re really old and broken and you retire to a lonely, isolated life. </w:t>
      </w:r>
    </w:p>
    <w:p w14:paraId="7FED6238" w14:textId="538CB29B"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the </w:t>
      </w:r>
      <w:proofErr w:type="spellStart"/>
      <w:r w:rsidR="00FA5FF2" w:rsidRPr="00FA5FF2">
        <w:rPr>
          <w:rFonts w:asciiTheme="majorBidi" w:hAnsiTheme="majorBidi" w:cstheme="majorBidi"/>
          <w:color w:val="000000" w:themeColor="text1"/>
          <w:sz w:val="28"/>
          <w:szCs w:val="28"/>
        </w:rPr>
        <w:t>shomer</w:t>
      </w:r>
      <w:proofErr w:type="spellEnd"/>
      <w:r w:rsidR="00FA5FF2" w:rsidRPr="00FA5FF2">
        <w:rPr>
          <w:rFonts w:asciiTheme="majorBidi" w:hAnsiTheme="majorBidi" w:cstheme="majorBidi"/>
          <w:color w:val="000000" w:themeColor="text1"/>
          <w:sz w:val="28"/>
          <w:szCs w:val="28"/>
        </w:rPr>
        <w:t xml:space="preserve"> Torah lives a community life with good friends in his </w:t>
      </w:r>
      <w:proofErr w:type="spellStart"/>
      <w:r w:rsidR="00FA5FF2" w:rsidRPr="00FA5FF2">
        <w:rPr>
          <w:rFonts w:asciiTheme="majorBidi" w:hAnsiTheme="majorBidi" w:cstheme="majorBidi"/>
          <w:color w:val="000000" w:themeColor="text1"/>
          <w:sz w:val="28"/>
          <w:szCs w:val="28"/>
        </w:rPr>
        <w:t>kehilah</w:t>
      </w:r>
      <w:proofErr w:type="spellEnd"/>
      <w:r w:rsidR="00FA5FF2" w:rsidRPr="00FA5FF2">
        <w:rPr>
          <w:rFonts w:asciiTheme="majorBidi" w:hAnsiTheme="majorBidi" w:cstheme="majorBidi"/>
          <w:color w:val="000000" w:themeColor="text1"/>
          <w:sz w:val="28"/>
          <w:szCs w:val="28"/>
        </w:rPr>
        <w:t xml:space="preserve">. And he lives a life of temperance; he doesn’t do things in the wrong way to </w:t>
      </w:r>
      <w:r w:rsidR="00FA5FF2" w:rsidRPr="00FA5FF2">
        <w:rPr>
          <w:rFonts w:asciiTheme="majorBidi" w:hAnsiTheme="majorBidi" w:cstheme="majorBidi"/>
          <w:color w:val="000000" w:themeColor="text1"/>
          <w:sz w:val="28"/>
          <w:szCs w:val="28"/>
        </w:rPr>
        <w:lastRenderedPageBreak/>
        <w:t xml:space="preserve">harm himself. He doesn’t get diseases that the wicked get. </w:t>
      </w:r>
      <w:proofErr w:type="spellStart"/>
      <w:r w:rsidR="00FA5FF2" w:rsidRPr="00FA5FF2">
        <w:rPr>
          <w:rFonts w:asciiTheme="majorBidi" w:hAnsiTheme="majorBidi" w:cstheme="majorBidi"/>
          <w:color w:val="000000" w:themeColor="text1"/>
          <w:sz w:val="28"/>
          <w:szCs w:val="28"/>
        </w:rPr>
        <w:t>Boruch</w:t>
      </w:r>
      <w:proofErr w:type="spellEnd"/>
      <w:r w:rsidR="00FA5FF2" w:rsidRPr="00FA5FF2">
        <w:rPr>
          <w:rFonts w:asciiTheme="majorBidi" w:hAnsiTheme="majorBidi" w:cstheme="majorBidi"/>
          <w:color w:val="000000" w:themeColor="text1"/>
          <w:sz w:val="28"/>
          <w:szCs w:val="28"/>
        </w:rPr>
        <w:t xml:space="preserve"> Hashem, there’s no question today; it’s easy to see how the </w:t>
      </w:r>
      <w:proofErr w:type="spellStart"/>
      <w:r w:rsidR="00FA5FF2" w:rsidRPr="00FA5FF2">
        <w:rPr>
          <w:rFonts w:asciiTheme="majorBidi" w:hAnsiTheme="majorBidi" w:cstheme="majorBidi"/>
          <w:color w:val="000000" w:themeColor="text1"/>
          <w:sz w:val="28"/>
          <w:szCs w:val="28"/>
        </w:rPr>
        <w:t>frummeh</w:t>
      </w:r>
      <w:proofErr w:type="spellEnd"/>
      <w:r w:rsidR="00FA5FF2" w:rsidRPr="00FA5FF2">
        <w:rPr>
          <w:rFonts w:asciiTheme="majorBidi" w:hAnsiTheme="majorBidi" w:cstheme="majorBidi"/>
          <w:color w:val="000000" w:themeColor="text1"/>
          <w:sz w:val="28"/>
          <w:szCs w:val="28"/>
        </w:rPr>
        <w:t xml:space="preserve"> are rewarded. </w:t>
      </w:r>
    </w:p>
    <w:p w14:paraId="50DDE931" w14:textId="57ACD393"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Only they have to watch out for the yetzer </w:t>
      </w:r>
      <w:proofErr w:type="spellStart"/>
      <w:r w:rsidR="00FA5FF2" w:rsidRPr="00FA5FF2">
        <w:rPr>
          <w:rFonts w:asciiTheme="majorBidi" w:hAnsiTheme="majorBidi" w:cstheme="majorBidi"/>
          <w:color w:val="000000" w:themeColor="text1"/>
          <w:sz w:val="28"/>
          <w:szCs w:val="28"/>
        </w:rPr>
        <w:t>horah</w:t>
      </w:r>
      <w:proofErr w:type="spellEnd"/>
      <w:r w:rsidR="00FA5FF2" w:rsidRPr="00FA5FF2">
        <w:rPr>
          <w:rFonts w:asciiTheme="majorBidi" w:hAnsiTheme="majorBidi" w:cstheme="majorBidi"/>
          <w:color w:val="000000" w:themeColor="text1"/>
          <w:sz w:val="28"/>
          <w:szCs w:val="28"/>
        </w:rPr>
        <w:t> that tries to deceive them that others are having a good time; they’re not having a good time, this I can tell you. You don’t have much to know much to see that.</w:t>
      </w:r>
    </w:p>
    <w:p w14:paraId="6C47D789" w14:textId="3B611203" w:rsid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And 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when in Spring Valley a young girl opened the back door of her house to let in two bums from her high school, two friends, in order to get even with her parents who denied her some pleasure. So first, the two bums, goyim, beat her father to death and then they took the mother and drowned her in the bathtub. That’s the nachas he had from her. That’s the nachas from public school children.</w:t>
      </w:r>
    </w:p>
    <w:p w14:paraId="15FCCB65" w14:textId="1E138E0D" w:rsidR="000F39B8" w:rsidRDefault="000F39B8" w:rsidP="00FA5FF2">
      <w:pPr>
        <w:pStyle w:val="NoSpacing"/>
        <w:jc w:val="both"/>
        <w:rPr>
          <w:rFonts w:asciiTheme="majorBidi" w:hAnsiTheme="majorBidi" w:cstheme="majorBidi"/>
          <w:color w:val="000000" w:themeColor="text1"/>
          <w:sz w:val="28"/>
          <w:szCs w:val="28"/>
        </w:rPr>
      </w:pPr>
    </w:p>
    <w:p w14:paraId="6F3D5094" w14:textId="6CDF01EC" w:rsidR="000F39B8" w:rsidRPr="000F39B8" w:rsidRDefault="000F39B8" w:rsidP="000F39B8">
      <w:pPr>
        <w:pStyle w:val="NoSpacing"/>
        <w:jc w:val="center"/>
        <w:rPr>
          <w:rFonts w:asciiTheme="majorBidi" w:hAnsiTheme="majorBidi" w:cstheme="majorBidi"/>
          <w:b/>
          <w:bCs/>
          <w:color w:val="000000" w:themeColor="text1"/>
          <w:sz w:val="28"/>
          <w:szCs w:val="28"/>
        </w:rPr>
      </w:pPr>
      <w:r w:rsidRPr="000F39B8">
        <w:rPr>
          <w:rFonts w:asciiTheme="majorBidi" w:hAnsiTheme="majorBidi" w:cstheme="majorBidi"/>
          <w:b/>
          <w:bCs/>
          <w:color w:val="000000" w:themeColor="text1"/>
          <w:sz w:val="28"/>
          <w:szCs w:val="28"/>
        </w:rPr>
        <w:t>The Danger of Wicked Children Harming their Parents</w:t>
      </w:r>
    </w:p>
    <w:p w14:paraId="1B24A1B3" w14:textId="5E4CB087"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Or the tycoon whose fourteen</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year</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old son came with a gun and shot his father dead and he inherited all his money right away. That’s nachas. On all sides it’s that way. Wicked children are wreaking havoc on their parents.</w:t>
      </w:r>
    </w:p>
    <w:p w14:paraId="675C1E7A" w14:textId="3F1D2481"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Here’s a Russian girl who beat her father to death; she killed her father. Of course, she was exonerated by a female judge. She believed all the things that the daughter said against her father — there was no evidence — and she was set free. </w:t>
      </w:r>
    </w:p>
    <w:p w14:paraId="540A0EFA" w14:textId="77777777" w:rsidR="00FA5FF2" w:rsidRPr="00FA5FF2" w:rsidRDefault="00FA5FF2" w:rsidP="00FA5FF2">
      <w:pPr>
        <w:pStyle w:val="NoSpacing"/>
        <w:jc w:val="both"/>
        <w:rPr>
          <w:rFonts w:asciiTheme="majorBidi" w:hAnsiTheme="majorBidi" w:cstheme="majorBidi"/>
          <w:color w:val="000000" w:themeColor="text1"/>
          <w:sz w:val="28"/>
          <w:szCs w:val="28"/>
        </w:rPr>
      </w:pPr>
      <w:r w:rsidRPr="00FA5FF2">
        <w:rPr>
          <w:rFonts w:asciiTheme="majorBidi" w:hAnsiTheme="majorBidi" w:cstheme="majorBidi"/>
          <w:color w:val="000000" w:themeColor="text1"/>
          <w:sz w:val="28"/>
          <w:szCs w:val="28"/>
        </w:rPr>
        <w:t xml:space="preserve">And so today, </w:t>
      </w:r>
      <w:proofErr w:type="spellStart"/>
      <w:r w:rsidRPr="00FA5FF2">
        <w:rPr>
          <w:rFonts w:asciiTheme="majorBidi" w:hAnsiTheme="majorBidi" w:cstheme="majorBidi"/>
          <w:color w:val="000000" w:themeColor="text1"/>
          <w:sz w:val="28"/>
          <w:szCs w:val="28"/>
        </w:rPr>
        <w:t>boruch</w:t>
      </w:r>
      <w:proofErr w:type="spellEnd"/>
      <w:r w:rsidRPr="00FA5FF2">
        <w:rPr>
          <w:rFonts w:asciiTheme="majorBidi" w:hAnsiTheme="majorBidi" w:cstheme="majorBidi"/>
          <w:color w:val="000000" w:themeColor="text1"/>
          <w:sz w:val="28"/>
          <w:szCs w:val="28"/>
        </w:rPr>
        <w:t xml:space="preserve"> Hashem, we don’t have to look far; we can look and see what’s happening among the </w:t>
      </w:r>
      <w:proofErr w:type="spellStart"/>
      <w:r w:rsidRPr="00FA5FF2">
        <w:rPr>
          <w:rStyle w:val="Emphasis"/>
          <w:rFonts w:asciiTheme="majorBidi" w:hAnsiTheme="majorBidi" w:cstheme="majorBidi"/>
          <w:color w:val="000000" w:themeColor="text1"/>
          <w:sz w:val="28"/>
          <w:szCs w:val="28"/>
        </w:rPr>
        <w:t>frieh</w:t>
      </w:r>
      <w:proofErr w:type="spellEnd"/>
      <w:r w:rsidRPr="00FA5FF2">
        <w:rPr>
          <w:rStyle w:val="Emphasis"/>
          <w:rFonts w:asciiTheme="majorBidi" w:hAnsiTheme="majorBidi" w:cstheme="majorBidi"/>
          <w:color w:val="000000" w:themeColor="text1"/>
          <w:sz w:val="28"/>
          <w:szCs w:val="28"/>
        </w:rPr>
        <w:t>.</w:t>
      </w:r>
    </w:p>
    <w:p w14:paraId="20ED72CD" w14:textId="5C0E2D32"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Here’s a father who has to support his daughter. What’s his daughter doing? She’s living alone some place and she’s bringing in strange men into the apartment. She’s a prostitute who works without money. And the father is supporting her.</w:t>
      </w:r>
    </w:p>
    <w:p w14:paraId="5059DE1D" w14:textId="26E8CA2E"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Is that one case? There are thousands of such cases! Thousands of such cases! I get phone calls all the time with these stories.</w:t>
      </w:r>
    </w:p>
    <w:p w14:paraId="22AAEEDB" w14:textId="4BA11995"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And irreligious Jews too – here’s a woman who told her husband, “Whenever I go to King’s Plaza, there’s an Italian man who accosts me; he starts speaking to me. I can’t get rid of him.”</w:t>
      </w:r>
    </w:p>
    <w:p w14:paraId="129A05C1" w14:textId="26FDBCC0"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the husband calls me up — he’s an irreligious man but he calls me; someone gave him my number. “What should I do?” he said.</w:t>
      </w:r>
    </w:p>
    <w:p w14:paraId="39DB6773" w14:textId="6F3EE37F"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I told him, “Tell her to stop going to King’s Plaza!”</w:t>
      </w:r>
    </w:p>
    <w:p w14:paraId="311C724E" w14:textId="3A8E5DE8"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But I understood right away what was going on. Finally</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I discovered it’s not King’s Plaza. He lives next door to her, this gentile. An Italian bachelor who lives next door to her, and she’s carrying on an affair with the man next door. That’s nachas of the irreligious Jews — and modern Orthodox Jews heads too. It’s a ruined life. And therefore</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it’s easy to see that.</w:t>
      </w:r>
    </w:p>
    <w:p w14:paraId="2B59F7C6" w14:textId="02B55A50"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when you serve Hashem, you’re making the best investment for yourself. The most selfish thing you can do is to be a frum Jew. And after it’s all finished, when you’re leaving this world, the best is yet to come: </w:t>
      </w:r>
      <w:r w:rsidR="00FA5FF2" w:rsidRPr="00FA5FF2">
        <w:rPr>
          <w:rFonts w:asciiTheme="majorBidi" w:hAnsiTheme="majorBidi" w:cstheme="majorBidi"/>
          <w:color w:val="000000" w:themeColor="text1"/>
          <w:sz w:val="28"/>
          <w:szCs w:val="28"/>
          <w:rtl/>
        </w:rPr>
        <w:t>הקרן קיימת לעולם הבא</w:t>
      </w:r>
      <w:r w:rsidR="00FA5FF2" w:rsidRPr="00FA5FF2">
        <w:rPr>
          <w:rFonts w:asciiTheme="majorBidi" w:hAnsiTheme="majorBidi" w:cstheme="majorBidi"/>
          <w:color w:val="000000" w:themeColor="text1"/>
          <w:sz w:val="28"/>
          <w:szCs w:val="28"/>
        </w:rPr>
        <w:t>. </w:t>
      </w:r>
    </w:p>
    <w:p w14:paraId="35832DD0" w14:textId="49E8410B" w:rsidR="00FA5FF2" w:rsidRP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FA5FF2" w:rsidRPr="00FA5FF2">
        <w:rPr>
          <w:rFonts w:asciiTheme="majorBidi" w:hAnsiTheme="majorBidi" w:cstheme="majorBidi"/>
          <w:color w:val="000000" w:themeColor="text1"/>
          <w:sz w:val="28"/>
          <w:szCs w:val="28"/>
        </w:rPr>
        <w:t xml:space="preserve">So how can a Jew not be with simcha? When you put on </w:t>
      </w:r>
      <w:proofErr w:type="spellStart"/>
      <w:r w:rsidR="00FA5FF2" w:rsidRPr="00FA5FF2">
        <w:rPr>
          <w:rFonts w:asciiTheme="majorBidi" w:hAnsiTheme="majorBidi" w:cstheme="majorBidi"/>
          <w:color w:val="000000" w:themeColor="text1"/>
          <w:sz w:val="28"/>
          <w:szCs w:val="28"/>
        </w:rPr>
        <w:t>tefilin</w:t>
      </w:r>
      <w:proofErr w:type="spellEnd"/>
      <w:r w:rsidR="00FA5FF2" w:rsidRPr="00FA5FF2">
        <w:rPr>
          <w:rFonts w:asciiTheme="majorBidi" w:hAnsiTheme="majorBidi" w:cstheme="majorBidi"/>
          <w:color w:val="000000" w:themeColor="text1"/>
          <w:sz w:val="28"/>
          <w:szCs w:val="28"/>
        </w:rPr>
        <w:t xml:space="preserve"> you should chuckle like a </w:t>
      </w:r>
      <w:proofErr w:type="gramStart"/>
      <w:r w:rsidR="00FA5FF2" w:rsidRPr="00FA5FF2">
        <w:rPr>
          <w:rFonts w:asciiTheme="majorBidi" w:hAnsiTheme="majorBidi" w:cstheme="majorBidi"/>
          <w:color w:val="000000" w:themeColor="text1"/>
          <w:sz w:val="28"/>
          <w:szCs w:val="28"/>
        </w:rPr>
        <w:t>man chuckles</w:t>
      </w:r>
      <w:proofErr w:type="gramEnd"/>
      <w:r w:rsidR="00FA5FF2" w:rsidRPr="00FA5FF2">
        <w:rPr>
          <w:rFonts w:asciiTheme="majorBidi" w:hAnsiTheme="majorBidi" w:cstheme="majorBidi"/>
          <w:color w:val="000000" w:themeColor="text1"/>
          <w:sz w:val="28"/>
          <w:szCs w:val="28"/>
        </w:rPr>
        <w:t xml:space="preserve"> when he picks up $100 in the street. I know you’re a rich man, but still</w:t>
      </w:r>
      <w:r w:rsidR="008355FD">
        <w:rPr>
          <w:rFonts w:asciiTheme="majorBidi" w:hAnsiTheme="majorBidi" w:cstheme="majorBidi"/>
          <w:color w:val="000000" w:themeColor="text1"/>
          <w:sz w:val="28"/>
          <w:szCs w:val="28"/>
        </w:rPr>
        <w:t>,</w:t>
      </w:r>
      <w:r w:rsidR="00FA5FF2" w:rsidRPr="00FA5FF2">
        <w:rPr>
          <w:rFonts w:asciiTheme="majorBidi" w:hAnsiTheme="majorBidi" w:cstheme="majorBidi"/>
          <w:color w:val="000000" w:themeColor="text1"/>
          <w:sz w:val="28"/>
          <w:szCs w:val="28"/>
        </w:rPr>
        <w:t xml:space="preserve"> you’ll bend down for a $100, won’t you? And you’ll chuckle. Oh yes, you’ll chuckle!</w:t>
      </w:r>
    </w:p>
    <w:p w14:paraId="048157F6" w14:textId="5ADBFB88" w:rsidR="00FA5FF2" w:rsidRDefault="000F39B8" w:rsidP="00FA5FF2">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FA5FF2" w:rsidRPr="00FA5FF2">
        <w:rPr>
          <w:rFonts w:asciiTheme="majorBidi" w:hAnsiTheme="majorBidi" w:cstheme="majorBidi"/>
          <w:color w:val="000000" w:themeColor="text1"/>
          <w:sz w:val="28"/>
          <w:szCs w:val="28"/>
        </w:rPr>
        <w:t xml:space="preserve">And so, you’re putting on </w:t>
      </w:r>
      <w:proofErr w:type="spellStart"/>
      <w:r w:rsidR="00FA5FF2" w:rsidRPr="00FA5FF2">
        <w:rPr>
          <w:rFonts w:asciiTheme="majorBidi" w:hAnsiTheme="majorBidi" w:cstheme="majorBidi"/>
          <w:color w:val="000000" w:themeColor="text1"/>
          <w:sz w:val="28"/>
          <w:szCs w:val="28"/>
        </w:rPr>
        <w:t>tefilin</w:t>
      </w:r>
      <w:proofErr w:type="spellEnd"/>
      <w:r w:rsidR="00FA5FF2" w:rsidRPr="00FA5FF2">
        <w:rPr>
          <w:rFonts w:asciiTheme="majorBidi" w:hAnsiTheme="majorBidi" w:cstheme="majorBidi"/>
          <w:color w:val="000000" w:themeColor="text1"/>
          <w:sz w:val="28"/>
          <w:szCs w:val="28"/>
        </w:rPr>
        <w:t xml:space="preserve">, and you’re shaking the lulav, you’re putting up a mezuzah, you’re saying </w:t>
      </w:r>
      <w:proofErr w:type="spellStart"/>
      <w:r w:rsidR="00FA5FF2" w:rsidRPr="00FA5FF2">
        <w:rPr>
          <w:rFonts w:asciiTheme="majorBidi" w:hAnsiTheme="majorBidi" w:cstheme="majorBidi"/>
          <w:color w:val="000000" w:themeColor="text1"/>
          <w:sz w:val="28"/>
          <w:szCs w:val="28"/>
        </w:rPr>
        <w:t>birkas</w:t>
      </w:r>
      <w:proofErr w:type="spellEnd"/>
      <w:r w:rsidR="00FA5FF2" w:rsidRPr="00FA5FF2">
        <w:rPr>
          <w:rFonts w:asciiTheme="majorBidi" w:hAnsiTheme="majorBidi" w:cstheme="majorBidi"/>
          <w:color w:val="000000" w:themeColor="text1"/>
          <w:sz w:val="28"/>
          <w:szCs w:val="28"/>
        </w:rPr>
        <w:t xml:space="preserve"> </w:t>
      </w:r>
      <w:proofErr w:type="spellStart"/>
      <w:r w:rsidR="00FA5FF2" w:rsidRPr="00FA5FF2">
        <w:rPr>
          <w:rFonts w:asciiTheme="majorBidi" w:hAnsiTheme="majorBidi" w:cstheme="majorBidi"/>
          <w:color w:val="000000" w:themeColor="text1"/>
          <w:sz w:val="28"/>
          <w:szCs w:val="28"/>
        </w:rPr>
        <w:t>hamazon</w:t>
      </w:r>
      <w:proofErr w:type="spellEnd"/>
      <w:r w:rsidR="00FA5FF2" w:rsidRPr="00FA5FF2">
        <w:rPr>
          <w:rFonts w:asciiTheme="majorBidi" w:hAnsiTheme="majorBidi" w:cstheme="majorBidi"/>
          <w:color w:val="000000" w:themeColor="text1"/>
          <w:sz w:val="28"/>
          <w:szCs w:val="28"/>
        </w:rPr>
        <w:t>, you’re keeping Shabbos, your wife goes to the mikveh, you’re doing everything. Everything is an investment. A woman who goes to the mikveh is making the very best investment. You’re getting wealthy from day to day in this world and the principal is accumulating in the World-to-Come.</w:t>
      </w:r>
    </w:p>
    <w:p w14:paraId="444D6633" w14:textId="77777777" w:rsidR="000F39B8" w:rsidRPr="00FA5FF2" w:rsidRDefault="000F39B8" w:rsidP="00FA5FF2">
      <w:pPr>
        <w:pStyle w:val="NoSpacing"/>
        <w:jc w:val="both"/>
        <w:rPr>
          <w:rFonts w:asciiTheme="majorBidi" w:hAnsiTheme="majorBidi" w:cstheme="majorBidi"/>
          <w:color w:val="000000" w:themeColor="text1"/>
          <w:sz w:val="28"/>
          <w:szCs w:val="28"/>
        </w:rPr>
      </w:pPr>
    </w:p>
    <w:p w14:paraId="02FFB33A" w14:textId="1CD42619" w:rsidR="00FA5FF2" w:rsidRPr="00FA5FF2" w:rsidRDefault="00FA5FF2" w:rsidP="00FA5FF2">
      <w:pPr>
        <w:pStyle w:val="NoSpacing"/>
        <w:jc w:val="both"/>
        <w:rPr>
          <w:rFonts w:asciiTheme="majorBidi" w:hAnsiTheme="majorBidi" w:cstheme="majorBidi"/>
          <w:color w:val="000000" w:themeColor="text1"/>
          <w:sz w:val="28"/>
          <w:szCs w:val="28"/>
        </w:rPr>
      </w:pPr>
      <w:r w:rsidRPr="00FA5FF2">
        <w:rPr>
          <w:rFonts w:asciiTheme="majorBidi" w:hAnsiTheme="majorBidi" w:cstheme="majorBidi"/>
          <w:color w:val="000000" w:themeColor="text1"/>
          <w:sz w:val="28"/>
          <w:szCs w:val="28"/>
        </w:rPr>
        <w:t xml:space="preserve">Reprinted from the January 21, 2022 email of </w:t>
      </w:r>
      <w:proofErr w:type="spellStart"/>
      <w:r w:rsidRPr="00FA5FF2">
        <w:rPr>
          <w:rFonts w:asciiTheme="majorBidi" w:hAnsiTheme="majorBidi" w:cstheme="majorBidi"/>
          <w:color w:val="000000" w:themeColor="text1"/>
          <w:sz w:val="28"/>
          <w:szCs w:val="28"/>
        </w:rPr>
        <w:t>Toras</w:t>
      </w:r>
      <w:proofErr w:type="spellEnd"/>
      <w:r w:rsidRPr="00FA5FF2">
        <w:rPr>
          <w:rFonts w:asciiTheme="majorBidi" w:hAnsiTheme="majorBidi" w:cstheme="majorBidi"/>
          <w:color w:val="000000" w:themeColor="text1"/>
          <w:sz w:val="28"/>
          <w:szCs w:val="28"/>
        </w:rPr>
        <w:t xml:space="preserve"> Avigdor. Adapted from Tape #583.</w:t>
      </w:r>
    </w:p>
    <w:p w14:paraId="636F7166" w14:textId="21330DBF" w:rsidR="00370792" w:rsidRDefault="00370792" w:rsidP="00852C5B">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Why Was Only Yitro Inspired</w:t>
      </w:r>
    </w:p>
    <w:p w14:paraId="09D561BF" w14:textId="42E2AB51" w:rsidR="00370792" w:rsidRPr="00042764" w:rsidRDefault="00370792" w:rsidP="00852C5B">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By the Miracle of the Sea Split</w:t>
      </w:r>
    </w:p>
    <w:p w14:paraId="507D4BBD" w14:textId="77777777" w:rsidR="00852C5B" w:rsidRPr="00C602BA" w:rsidRDefault="00852C5B" w:rsidP="00852C5B">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71CF813A" w14:textId="5F99CC11" w:rsidR="00852C5B" w:rsidRDefault="00852C5B" w:rsidP="00852C5B">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proofErr w:type="gramStart"/>
      <w:r w:rsidRPr="0025404A">
        <w:rPr>
          <w:rFonts w:ascii="Times New Roman" w:hAnsi="Times New Roman"/>
          <w:b/>
          <w:color w:val="000000" w:themeColor="text1"/>
          <w:sz w:val="28"/>
          <w:szCs w:val="28"/>
        </w:rPr>
        <w:t>Zt”l</w:t>
      </w:r>
      <w:proofErr w:type="spellEnd"/>
      <w:proofErr w:type="gramEnd"/>
    </w:p>
    <w:p w14:paraId="2A368A8F" w14:textId="096E5663" w:rsidR="00A96C28" w:rsidRDefault="00A96C28" w:rsidP="00852C5B">
      <w:pPr>
        <w:pStyle w:val="NoSpacing"/>
        <w:jc w:val="center"/>
        <w:rPr>
          <w:rFonts w:ascii="Times New Roman" w:hAnsi="Times New Roman"/>
          <w:b/>
          <w:color w:val="000000" w:themeColor="text1"/>
          <w:sz w:val="28"/>
          <w:szCs w:val="28"/>
        </w:rPr>
      </w:pPr>
    </w:p>
    <w:p w14:paraId="745168AA" w14:textId="77777777" w:rsidR="00852C5B" w:rsidRDefault="00852C5B" w:rsidP="00852C5B">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48B18587" wp14:editId="27C04B31">
            <wp:extent cx="1978639" cy="2542088"/>
            <wp:effectExtent l="0" t="0" r="3175"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2072416" cy="2662570"/>
                    </a:xfrm>
                    <a:prstGeom prst="rect">
                      <a:avLst/>
                    </a:prstGeom>
                    <a:noFill/>
                    <a:ln>
                      <a:noFill/>
                    </a:ln>
                  </pic:spPr>
                </pic:pic>
              </a:graphicData>
            </a:graphic>
          </wp:inline>
        </w:drawing>
      </w:r>
    </w:p>
    <w:p w14:paraId="72292FE6" w14:textId="77777777" w:rsidR="00852C5B" w:rsidRDefault="00852C5B" w:rsidP="00852C5B">
      <w:pPr>
        <w:pStyle w:val="NoSpacing"/>
        <w:jc w:val="both"/>
        <w:rPr>
          <w:rFonts w:asciiTheme="majorBidi" w:hAnsiTheme="majorBidi" w:cstheme="majorBidi"/>
          <w:color w:val="000000" w:themeColor="text1"/>
          <w:sz w:val="28"/>
          <w:szCs w:val="28"/>
          <w:lang w:bidi="he-IL"/>
        </w:rPr>
      </w:pPr>
    </w:p>
    <w:p w14:paraId="525A19E9" w14:textId="0B57D2F7"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shd w:val="clear" w:color="auto" w:fill="FFFFFF"/>
          <w:lang w:bidi="he-IL"/>
        </w:rPr>
        <w:tab/>
      </w:r>
      <w:r w:rsidRPr="001E7382">
        <w:rPr>
          <w:rFonts w:asciiTheme="majorBidi" w:hAnsiTheme="majorBidi" w:cstheme="majorBidi"/>
          <w:color w:val="000000" w:themeColor="text1"/>
          <w:sz w:val="28"/>
          <w:szCs w:val="28"/>
          <w:shd w:val="clear" w:color="auto" w:fill="FFFFFF"/>
          <w:lang w:bidi="he-IL"/>
        </w:rPr>
        <w:t xml:space="preserve">This week's Torah portion, </w:t>
      </w:r>
      <w:proofErr w:type="spellStart"/>
      <w:r w:rsidRPr="001E7382">
        <w:rPr>
          <w:rFonts w:asciiTheme="majorBidi" w:hAnsiTheme="majorBidi" w:cstheme="majorBidi"/>
          <w:color w:val="000000" w:themeColor="text1"/>
          <w:sz w:val="28"/>
          <w:szCs w:val="28"/>
          <w:shd w:val="clear" w:color="auto" w:fill="FFFFFF"/>
          <w:lang w:bidi="he-IL"/>
        </w:rPr>
        <w:t>Mishpatim</w:t>
      </w:r>
      <w:proofErr w:type="spellEnd"/>
      <w:r w:rsidRPr="001E7382">
        <w:rPr>
          <w:rFonts w:asciiTheme="majorBidi" w:hAnsiTheme="majorBidi" w:cstheme="majorBidi"/>
          <w:color w:val="000000" w:themeColor="text1"/>
          <w:sz w:val="28"/>
          <w:szCs w:val="28"/>
          <w:shd w:val="clear" w:color="auto" w:fill="FFFFFF"/>
          <w:lang w:bidi="he-IL"/>
        </w:rPr>
        <w:t>, begins with the verse, "And these are the judgments which you shall set before them (</w:t>
      </w:r>
      <w:proofErr w:type="spellStart"/>
      <w:r w:rsidRPr="001E7382">
        <w:rPr>
          <w:rFonts w:asciiTheme="majorBidi" w:hAnsiTheme="majorBidi" w:cstheme="majorBidi"/>
          <w:color w:val="000000" w:themeColor="text1"/>
          <w:sz w:val="28"/>
          <w:szCs w:val="28"/>
          <w:shd w:val="clear" w:color="auto" w:fill="FFFFFF"/>
          <w:lang w:bidi="he-IL"/>
        </w:rPr>
        <w:t>lifneihem</w:t>
      </w:r>
      <w:proofErr w:type="spellEnd"/>
      <w:r w:rsidRPr="001E7382">
        <w:rPr>
          <w:rFonts w:asciiTheme="majorBidi" w:hAnsiTheme="majorBidi" w:cstheme="majorBidi"/>
          <w:color w:val="000000" w:themeColor="text1"/>
          <w:sz w:val="28"/>
          <w:szCs w:val="28"/>
          <w:shd w:val="clear" w:color="auto" w:fill="FFFFFF"/>
          <w:lang w:bidi="he-IL"/>
        </w:rPr>
        <w:t>)."</w:t>
      </w:r>
    </w:p>
    <w:p w14:paraId="65A0E492" w14:textId="43450B3F"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 xml:space="preserve">Our Sages learn a number of lessons from the word </w:t>
      </w:r>
      <w:proofErr w:type="spellStart"/>
      <w:r w:rsidRPr="001E7382">
        <w:rPr>
          <w:rFonts w:asciiTheme="majorBidi" w:hAnsiTheme="majorBidi" w:cstheme="majorBidi"/>
          <w:color w:val="000000" w:themeColor="text1"/>
          <w:sz w:val="28"/>
          <w:szCs w:val="28"/>
          <w:lang w:bidi="he-IL"/>
        </w:rPr>
        <w:t>lifneihem</w:t>
      </w:r>
      <w:proofErr w:type="spellEnd"/>
      <w:r w:rsidRPr="001E7382">
        <w:rPr>
          <w:rFonts w:asciiTheme="majorBidi" w:hAnsiTheme="majorBidi" w:cstheme="majorBidi"/>
          <w:color w:val="000000" w:themeColor="text1"/>
          <w:sz w:val="28"/>
          <w:szCs w:val="28"/>
          <w:lang w:bidi="he-IL"/>
        </w:rPr>
        <w:t>:</w:t>
      </w:r>
    </w:p>
    <w:p w14:paraId="686DA894" w14:textId="414D0DD6"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"Before them" --- before Jews. If ever there is a disagreement among Jews</w:t>
      </w:r>
      <w:r>
        <w:rPr>
          <w:rFonts w:asciiTheme="majorBidi" w:hAnsiTheme="majorBidi" w:cstheme="majorBidi"/>
          <w:color w:val="000000" w:themeColor="text1"/>
          <w:sz w:val="28"/>
          <w:szCs w:val="28"/>
          <w:lang w:bidi="he-IL"/>
        </w:rPr>
        <w:t>,</w:t>
      </w:r>
      <w:r w:rsidRPr="001E7382">
        <w:rPr>
          <w:rFonts w:asciiTheme="majorBidi" w:hAnsiTheme="majorBidi" w:cstheme="majorBidi"/>
          <w:color w:val="000000" w:themeColor="text1"/>
          <w:sz w:val="28"/>
          <w:szCs w:val="28"/>
          <w:lang w:bidi="he-IL"/>
        </w:rPr>
        <w:t xml:space="preserve"> they must go to a Jewish court to resolve it, rather than bring their case before a </w:t>
      </w:r>
      <w:r w:rsidRPr="001E7382">
        <w:rPr>
          <w:rFonts w:asciiTheme="majorBidi" w:hAnsiTheme="majorBidi" w:cstheme="majorBidi"/>
          <w:color w:val="000000" w:themeColor="text1"/>
          <w:sz w:val="28"/>
          <w:szCs w:val="28"/>
          <w:lang w:bidi="he-IL"/>
        </w:rPr>
        <w:lastRenderedPageBreak/>
        <w:t>gentile judge. A Jewish judge will render judgment according to the laws of the Torah.</w:t>
      </w:r>
    </w:p>
    <w:p w14:paraId="51E9130D" w14:textId="4418A4CE"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 xml:space="preserve">Rabbi </w:t>
      </w:r>
      <w:proofErr w:type="spellStart"/>
      <w:r w:rsidRPr="001E7382">
        <w:rPr>
          <w:rFonts w:asciiTheme="majorBidi" w:hAnsiTheme="majorBidi" w:cstheme="majorBidi"/>
          <w:color w:val="000000" w:themeColor="text1"/>
          <w:sz w:val="28"/>
          <w:szCs w:val="28"/>
          <w:lang w:bidi="he-IL"/>
        </w:rPr>
        <w:t>Shneur</w:t>
      </w:r>
      <w:proofErr w:type="spellEnd"/>
      <w:r w:rsidRPr="001E7382">
        <w:rPr>
          <w:rFonts w:asciiTheme="majorBidi" w:hAnsiTheme="majorBidi" w:cstheme="majorBidi"/>
          <w:color w:val="000000" w:themeColor="text1"/>
          <w:sz w:val="28"/>
          <w:szCs w:val="28"/>
          <w:lang w:bidi="he-IL"/>
        </w:rPr>
        <w:t xml:space="preserve"> </w:t>
      </w:r>
      <w:proofErr w:type="spellStart"/>
      <w:r w:rsidRPr="001E7382">
        <w:rPr>
          <w:rFonts w:asciiTheme="majorBidi" w:hAnsiTheme="majorBidi" w:cstheme="majorBidi"/>
          <w:color w:val="000000" w:themeColor="text1"/>
          <w:sz w:val="28"/>
          <w:szCs w:val="28"/>
          <w:lang w:bidi="he-IL"/>
        </w:rPr>
        <w:t>Zalman</w:t>
      </w:r>
      <w:proofErr w:type="spellEnd"/>
      <w:r w:rsidRPr="001E7382">
        <w:rPr>
          <w:rFonts w:asciiTheme="majorBidi" w:hAnsiTheme="majorBidi" w:cstheme="majorBidi"/>
          <w:color w:val="000000" w:themeColor="text1"/>
          <w:sz w:val="28"/>
          <w:szCs w:val="28"/>
          <w:lang w:bidi="he-IL"/>
        </w:rPr>
        <w:t>, the first Chabad Rebbe, explains the word "</w:t>
      </w:r>
      <w:proofErr w:type="spellStart"/>
      <w:r w:rsidRPr="001E7382">
        <w:rPr>
          <w:rFonts w:asciiTheme="majorBidi" w:hAnsiTheme="majorBidi" w:cstheme="majorBidi"/>
          <w:color w:val="000000" w:themeColor="text1"/>
          <w:sz w:val="28"/>
          <w:szCs w:val="28"/>
          <w:lang w:bidi="he-IL"/>
        </w:rPr>
        <w:t>lifneihem</w:t>
      </w:r>
      <w:proofErr w:type="spellEnd"/>
      <w:r w:rsidRPr="001E7382">
        <w:rPr>
          <w:rFonts w:asciiTheme="majorBidi" w:hAnsiTheme="majorBidi" w:cstheme="majorBidi"/>
          <w:color w:val="000000" w:themeColor="text1"/>
          <w:sz w:val="28"/>
          <w:szCs w:val="28"/>
          <w:lang w:bidi="he-IL"/>
        </w:rPr>
        <w:t>" as "</w:t>
      </w:r>
      <w:proofErr w:type="spellStart"/>
      <w:r w:rsidRPr="001E7382">
        <w:rPr>
          <w:rFonts w:asciiTheme="majorBidi" w:hAnsiTheme="majorBidi" w:cstheme="majorBidi"/>
          <w:color w:val="000000" w:themeColor="text1"/>
          <w:sz w:val="28"/>
          <w:szCs w:val="28"/>
          <w:lang w:bidi="he-IL"/>
        </w:rPr>
        <w:t>lifnimiyutam</w:t>
      </w:r>
      <w:proofErr w:type="spellEnd"/>
      <w:r w:rsidRPr="001E7382">
        <w:rPr>
          <w:rFonts w:asciiTheme="majorBidi" w:hAnsiTheme="majorBidi" w:cstheme="majorBidi"/>
          <w:color w:val="000000" w:themeColor="text1"/>
          <w:sz w:val="28"/>
          <w:szCs w:val="28"/>
          <w:lang w:bidi="he-IL"/>
        </w:rPr>
        <w:t xml:space="preserve"> --- before their inner essence --- </w:t>
      </w:r>
      <w:proofErr w:type="spellStart"/>
      <w:r w:rsidRPr="001E7382">
        <w:rPr>
          <w:rFonts w:asciiTheme="majorBidi" w:hAnsiTheme="majorBidi" w:cstheme="majorBidi"/>
          <w:color w:val="000000" w:themeColor="text1"/>
          <w:sz w:val="28"/>
          <w:szCs w:val="28"/>
          <w:lang w:bidi="he-IL"/>
        </w:rPr>
        <w:t>penimiyut</w:t>
      </w:r>
      <w:proofErr w:type="spellEnd"/>
      <w:r w:rsidRPr="001E7382">
        <w:rPr>
          <w:rFonts w:asciiTheme="majorBidi" w:hAnsiTheme="majorBidi" w:cstheme="majorBidi"/>
          <w:color w:val="000000" w:themeColor="text1"/>
          <w:sz w:val="28"/>
          <w:szCs w:val="28"/>
          <w:lang w:bidi="he-IL"/>
        </w:rPr>
        <w:t>." G-d's wisdom must penetrate even the most hidden levels of the soul.</w:t>
      </w:r>
    </w:p>
    <w:p w14:paraId="758CB907" w14:textId="77777777" w:rsidR="001E7382" w:rsidRPr="001E7382" w:rsidRDefault="001E7382" w:rsidP="001E7382">
      <w:pPr>
        <w:pStyle w:val="NoSpacing"/>
        <w:jc w:val="both"/>
        <w:rPr>
          <w:rFonts w:asciiTheme="majorBidi" w:hAnsiTheme="majorBidi" w:cstheme="majorBidi"/>
          <w:color w:val="000000" w:themeColor="text1"/>
          <w:sz w:val="28"/>
          <w:szCs w:val="28"/>
          <w:lang w:bidi="he-IL"/>
        </w:rPr>
      </w:pPr>
      <w:r w:rsidRPr="001E7382">
        <w:rPr>
          <w:rFonts w:asciiTheme="majorBidi" w:hAnsiTheme="majorBidi" w:cstheme="majorBidi"/>
          <w:color w:val="000000" w:themeColor="text1"/>
          <w:sz w:val="28"/>
          <w:szCs w:val="28"/>
          <w:lang w:bidi="he-IL"/>
        </w:rPr>
        <w:pict w14:anchorId="102ABB24">
          <v:rect id="_x0000_i1110" style="width:351pt;height:1.5pt" o:hrpct="750" o:hralign="left" o:hrstd="t" o:hrnoshade="t" o:hr="t" fillcolor="#633" stroked="f"/>
        </w:pict>
      </w:r>
    </w:p>
    <w:p w14:paraId="32A3438B" w14:textId="0077596B"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 xml:space="preserve">The mitzvot are divided into three categories: statutes - </w:t>
      </w:r>
      <w:proofErr w:type="spellStart"/>
      <w:r w:rsidRPr="001E7382">
        <w:rPr>
          <w:rFonts w:asciiTheme="majorBidi" w:hAnsiTheme="majorBidi" w:cstheme="majorBidi"/>
          <w:color w:val="000000" w:themeColor="text1"/>
          <w:sz w:val="28"/>
          <w:szCs w:val="28"/>
          <w:lang w:bidi="he-IL"/>
        </w:rPr>
        <w:t>Chukim</w:t>
      </w:r>
      <w:proofErr w:type="spellEnd"/>
      <w:r w:rsidRPr="001E7382">
        <w:rPr>
          <w:rFonts w:asciiTheme="majorBidi" w:hAnsiTheme="majorBidi" w:cstheme="majorBidi"/>
          <w:color w:val="000000" w:themeColor="text1"/>
          <w:sz w:val="28"/>
          <w:szCs w:val="28"/>
          <w:lang w:bidi="he-IL"/>
        </w:rPr>
        <w:t xml:space="preserve">, testimonies - </w:t>
      </w:r>
      <w:proofErr w:type="spellStart"/>
      <w:r w:rsidRPr="001E7382">
        <w:rPr>
          <w:rFonts w:asciiTheme="majorBidi" w:hAnsiTheme="majorBidi" w:cstheme="majorBidi"/>
          <w:color w:val="000000" w:themeColor="text1"/>
          <w:sz w:val="28"/>
          <w:szCs w:val="28"/>
          <w:lang w:bidi="he-IL"/>
        </w:rPr>
        <w:t>Edut</w:t>
      </w:r>
      <w:proofErr w:type="spellEnd"/>
      <w:r w:rsidRPr="001E7382">
        <w:rPr>
          <w:rFonts w:asciiTheme="majorBidi" w:hAnsiTheme="majorBidi" w:cstheme="majorBidi"/>
          <w:color w:val="000000" w:themeColor="text1"/>
          <w:sz w:val="28"/>
          <w:szCs w:val="28"/>
          <w:lang w:bidi="he-IL"/>
        </w:rPr>
        <w:t xml:space="preserve">, and judgments - </w:t>
      </w:r>
      <w:proofErr w:type="spellStart"/>
      <w:r w:rsidRPr="001E7382">
        <w:rPr>
          <w:rFonts w:asciiTheme="majorBidi" w:hAnsiTheme="majorBidi" w:cstheme="majorBidi"/>
          <w:color w:val="000000" w:themeColor="text1"/>
          <w:sz w:val="28"/>
          <w:szCs w:val="28"/>
          <w:lang w:bidi="he-IL"/>
        </w:rPr>
        <w:t>mishpatim</w:t>
      </w:r>
      <w:proofErr w:type="spellEnd"/>
      <w:r w:rsidRPr="001E7382">
        <w:rPr>
          <w:rFonts w:asciiTheme="majorBidi" w:hAnsiTheme="majorBidi" w:cstheme="majorBidi"/>
          <w:color w:val="000000" w:themeColor="text1"/>
          <w:sz w:val="28"/>
          <w:szCs w:val="28"/>
          <w:lang w:bidi="he-IL"/>
        </w:rPr>
        <w:t>.</w:t>
      </w:r>
    </w:p>
    <w:p w14:paraId="3C630B08" w14:textId="7DAE0488"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Statutes are commandments that are beyond our comprehension. We obey them simply because G-d has commanded us to do so, with acceptance of the yoke of heaven.</w:t>
      </w:r>
    </w:p>
    <w:p w14:paraId="3EAAFC16" w14:textId="17F0CB1F"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Testimonies are mitzvot which, although we would not have discerned them on our own, have a rationale we can nonetheless comprehend.</w:t>
      </w:r>
    </w:p>
    <w:p w14:paraId="4095AB17" w14:textId="03C9B42A"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Judgments are commandments which all people can readily understand. These mitzvot are laws which are compelled by human logic, and which all mankind deems necessary for the good of society.</w:t>
      </w:r>
    </w:p>
    <w:p w14:paraId="48D155B1" w14:textId="6C116953"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A question is asked: Why is it precisely the rational commandments we would have observed anyway, about which the Torah states "you shall set before them"?</w:t>
      </w:r>
    </w:p>
    <w:p w14:paraId="21D133F4" w14:textId="5D523E3A"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A person would never consider bringing "statutes" and "testimonies" before a non-Jewish court. Statutes and testimonies are particular and unique to Torah, commandments that are derived from G-d's will rather than human understanding; thus</w:t>
      </w:r>
      <w:r>
        <w:rPr>
          <w:rFonts w:asciiTheme="majorBidi" w:hAnsiTheme="majorBidi" w:cstheme="majorBidi"/>
          <w:color w:val="000000" w:themeColor="text1"/>
          <w:sz w:val="28"/>
          <w:szCs w:val="28"/>
          <w:lang w:bidi="he-IL"/>
        </w:rPr>
        <w:t>,</w:t>
      </w:r>
      <w:r w:rsidRPr="001E7382">
        <w:rPr>
          <w:rFonts w:asciiTheme="majorBidi" w:hAnsiTheme="majorBidi" w:cstheme="majorBidi"/>
          <w:color w:val="000000" w:themeColor="text1"/>
          <w:sz w:val="28"/>
          <w:szCs w:val="28"/>
          <w:lang w:bidi="he-IL"/>
        </w:rPr>
        <w:t xml:space="preserve"> it is obvious that they pertain solely to Jews. However, a person might think that because non-Jews understand and obey rational laws it is permissible to be judged by them in certain instances. For this reason</w:t>
      </w:r>
      <w:r>
        <w:rPr>
          <w:rFonts w:asciiTheme="majorBidi" w:hAnsiTheme="majorBidi" w:cstheme="majorBidi"/>
          <w:color w:val="000000" w:themeColor="text1"/>
          <w:sz w:val="28"/>
          <w:szCs w:val="28"/>
          <w:lang w:bidi="he-IL"/>
        </w:rPr>
        <w:t>,</w:t>
      </w:r>
      <w:r w:rsidRPr="001E7382">
        <w:rPr>
          <w:rFonts w:asciiTheme="majorBidi" w:hAnsiTheme="majorBidi" w:cstheme="majorBidi"/>
          <w:color w:val="000000" w:themeColor="text1"/>
          <w:sz w:val="28"/>
          <w:szCs w:val="28"/>
          <w:lang w:bidi="he-IL"/>
        </w:rPr>
        <w:t xml:space="preserve"> our Sages insisted: "Before them --- and not before gentiles."</w:t>
      </w:r>
    </w:p>
    <w:p w14:paraId="71C2EA82" w14:textId="43D84503"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All of the Torah's commandments were given by G-d. We observe them solely because He wants us to, not because they make sense to us. Just as statutes and testimonies are performed with faith in G-d, so too must our observance of judgments have the same motivation.</w:t>
      </w:r>
    </w:p>
    <w:p w14:paraId="5DAB7962" w14:textId="5ADC5AEE"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Furthermore, it is precisely concerning judgments that the word "</w:t>
      </w:r>
      <w:proofErr w:type="spellStart"/>
      <w:r w:rsidRPr="001E7382">
        <w:rPr>
          <w:rFonts w:asciiTheme="majorBidi" w:hAnsiTheme="majorBidi" w:cstheme="majorBidi"/>
          <w:color w:val="000000" w:themeColor="text1"/>
          <w:sz w:val="28"/>
          <w:szCs w:val="28"/>
          <w:lang w:bidi="he-IL"/>
        </w:rPr>
        <w:t>penimiyut</w:t>
      </w:r>
      <w:proofErr w:type="spellEnd"/>
      <w:r w:rsidRPr="001E7382">
        <w:rPr>
          <w:rFonts w:asciiTheme="majorBidi" w:hAnsiTheme="majorBidi" w:cstheme="majorBidi"/>
          <w:color w:val="000000" w:themeColor="text1"/>
          <w:sz w:val="28"/>
          <w:szCs w:val="28"/>
          <w:lang w:bidi="he-IL"/>
        </w:rPr>
        <w:t>" most relates, for the Jew must awaken the innermost recesses of his soul to obey them properly. Merely understanding the Torah's rational laws is not sufficient.</w:t>
      </w:r>
    </w:p>
    <w:p w14:paraId="165C7DB2" w14:textId="52994A4E" w:rsidR="001E7382" w:rsidRPr="001E7382" w:rsidRDefault="001E7382" w:rsidP="001E7382">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1E7382">
        <w:rPr>
          <w:rFonts w:asciiTheme="majorBidi" w:hAnsiTheme="majorBidi" w:cstheme="majorBidi"/>
          <w:color w:val="000000" w:themeColor="text1"/>
          <w:sz w:val="28"/>
          <w:szCs w:val="28"/>
          <w:lang w:bidi="he-IL"/>
        </w:rPr>
        <w:t>In this way we will come to obey all of the Torah's commandments with all of our individual strengths.</w:t>
      </w:r>
    </w:p>
    <w:p w14:paraId="754EC803" w14:textId="77777777" w:rsidR="001E7382" w:rsidRPr="001E7382" w:rsidRDefault="001E7382" w:rsidP="001E7382">
      <w:pPr>
        <w:pStyle w:val="NoSpacing"/>
        <w:jc w:val="both"/>
        <w:rPr>
          <w:rFonts w:asciiTheme="majorBidi" w:hAnsiTheme="majorBidi" w:cstheme="majorBidi"/>
          <w:color w:val="000000" w:themeColor="text1"/>
          <w:sz w:val="28"/>
          <w:szCs w:val="28"/>
          <w:lang w:bidi="he-IL"/>
        </w:rPr>
      </w:pPr>
      <w:r w:rsidRPr="001E7382">
        <w:rPr>
          <w:rFonts w:asciiTheme="majorBidi" w:hAnsiTheme="majorBidi" w:cstheme="majorBidi"/>
          <w:i/>
          <w:iCs/>
          <w:color w:val="000000" w:themeColor="text1"/>
          <w:sz w:val="28"/>
          <w:szCs w:val="28"/>
          <w:lang w:bidi="he-IL"/>
        </w:rPr>
        <w:t xml:space="preserve">Adapted for </w:t>
      </w:r>
      <w:proofErr w:type="spellStart"/>
      <w:r w:rsidRPr="001E7382">
        <w:rPr>
          <w:rFonts w:asciiTheme="majorBidi" w:hAnsiTheme="majorBidi" w:cstheme="majorBidi"/>
          <w:i/>
          <w:iCs/>
          <w:color w:val="000000" w:themeColor="text1"/>
          <w:sz w:val="28"/>
          <w:szCs w:val="28"/>
          <w:lang w:bidi="he-IL"/>
        </w:rPr>
        <w:t>Maayan</w:t>
      </w:r>
      <w:proofErr w:type="spellEnd"/>
      <w:r w:rsidRPr="001E7382">
        <w:rPr>
          <w:rFonts w:asciiTheme="majorBidi" w:hAnsiTheme="majorBidi" w:cstheme="majorBidi"/>
          <w:i/>
          <w:iCs/>
          <w:color w:val="000000" w:themeColor="text1"/>
          <w:sz w:val="28"/>
          <w:szCs w:val="28"/>
          <w:lang w:bidi="he-IL"/>
        </w:rPr>
        <w:t xml:space="preserve"> Chai from </w:t>
      </w:r>
      <w:proofErr w:type="spellStart"/>
      <w:r w:rsidRPr="001E7382">
        <w:rPr>
          <w:rFonts w:asciiTheme="majorBidi" w:hAnsiTheme="majorBidi" w:cstheme="majorBidi"/>
          <w:i/>
          <w:iCs/>
          <w:color w:val="000000" w:themeColor="text1"/>
          <w:sz w:val="28"/>
          <w:szCs w:val="28"/>
          <w:lang w:bidi="he-IL"/>
        </w:rPr>
        <w:t>Likutei</w:t>
      </w:r>
      <w:proofErr w:type="spellEnd"/>
      <w:r w:rsidRPr="001E7382">
        <w:rPr>
          <w:rFonts w:asciiTheme="majorBidi" w:hAnsiTheme="majorBidi" w:cstheme="majorBidi"/>
          <w:i/>
          <w:iCs/>
          <w:color w:val="000000" w:themeColor="text1"/>
          <w:sz w:val="28"/>
          <w:szCs w:val="28"/>
          <w:lang w:bidi="he-IL"/>
        </w:rPr>
        <w:t xml:space="preserve"> </w:t>
      </w:r>
      <w:proofErr w:type="spellStart"/>
      <w:r w:rsidRPr="001E7382">
        <w:rPr>
          <w:rFonts w:asciiTheme="majorBidi" w:hAnsiTheme="majorBidi" w:cstheme="majorBidi"/>
          <w:i/>
          <w:iCs/>
          <w:color w:val="000000" w:themeColor="text1"/>
          <w:sz w:val="28"/>
          <w:szCs w:val="28"/>
          <w:lang w:bidi="he-IL"/>
        </w:rPr>
        <w:t>Sichot</w:t>
      </w:r>
      <w:proofErr w:type="spellEnd"/>
      <w:r w:rsidRPr="001E7382">
        <w:rPr>
          <w:rFonts w:asciiTheme="majorBidi" w:hAnsiTheme="majorBidi" w:cstheme="majorBidi"/>
          <w:i/>
          <w:iCs/>
          <w:color w:val="000000" w:themeColor="text1"/>
          <w:sz w:val="28"/>
          <w:szCs w:val="28"/>
          <w:lang w:bidi="he-IL"/>
        </w:rPr>
        <w:t xml:space="preserve"> vol. 3</w:t>
      </w:r>
    </w:p>
    <w:p w14:paraId="7D65EE06" w14:textId="77777777" w:rsidR="001E7382" w:rsidRPr="001E7382" w:rsidRDefault="001E7382" w:rsidP="001E7382">
      <w:pPr>
        <w:pStyle w:val="NoSpacing"/>
        <w:jc w:val="both"/>
        <w:rPr>
          <w:rFonts w:asciiTheme="majorBidi" w:hAnsiTheme="majorBidi" w:cstheme="majorBidi"/>
          <w:i/>
          <w:iCs/>
          <w:color w:val="000000" w:themeColor="text1"/>
          <w:sz w:val="28"/>
          <w:szCs w:val="28"/>
          <w:lang w:bidi="he-IL"/>
        </w:rPr>
      </w:pPr>
    </w:p>
    <w:p w14:paraId="16683277" w14:textId="6E9A79EE" w:rsidR="0052511B" w:rsidRPr="001E7382" w:rsidRDefault="002F736F" w:rsidP="001E7382">
      <w:pPr>
        <w:pStyle w:val="NoSpacing"/>
        <w:jc w:val="both"/>
        <w:rPr>
          <w:rFonts w:asciiTheme="majorBidi" w:hAnsiTheme="majorBidi" w:cstheme="majorBidi"/>
          <w:i/>
          <w:iCs/>
          <w:color w:val="000000" w:themeColor="text1"/>
          <w:sz w:val="28"/>
          <w:szCs w:val="28"/>
          <w:lang w:bidi="he-IL"/>
        </w:rPr>
      </w:pPr>
      <w:r w:rsidRPr="001E7382">
        <w:rPr>
          <w:rFonts w:asciiTheme="majorBidi" w:hAnsiTheme="majorBidi" w:cstheme="majorBidi"/>
          <w:i/>
          <w:iCs/>
          <w:color w:val="000000" w:themeColor="text1"/>
          <w:sz w:val="28"/>
          <w:szCs w:val="28"/>
        </w:rPr>
        <w:t xml:space="preserve">Reprinted from the </w:t>
      </w:r>
      <w:proofErr w:type="spellStart"/>
      <w:r w:rsidRPr="001E7382">
        <w:rPr>
          <w:rFonts w:asciiTheme="majorBidi" w:hAnsiTheme="majorBidi" w:cstheme="majorBidi"/>
          <w:i/>
          <w:iCs/>
          <w:color w:val="000000" w:themeColor="text1"/>
          <w:sz w:val="28"/>
          <w:szCs w:val="28"/>
        </w:rPr>
        <w:t>Parshat</w:t>
      </w:r>
      <w:proofErr w:type="spellEnd"/>
      <w:r w:rsidRPr="001E7382">
        <w:rPr>
          <w:rFonts w:asciiTheme="majorBidi" w:hAnsiTheme="majorBidi" w:cstheme="majorBidi"/>
          <w:i/>
          <w:iCs/>
          <w:color w:val="000000" w:themeColor="text1"/>
          <w:sz w:val="28"/>
          <w:szCs w:val="28"/>
        </w:rPr>
        <w:t xml:space="preserve"> </w:t>
      </w:r>
      <w:proofErr w:type="spellStart"/>
      <w:r w:rsidR="001E7382">
        <w:rPr>
          <w:rFonts w:asciiTheme="majorBidi" w:hAnsiTheme="majorBidi" w:cstheme="majorBidi"/>
          <w:i/>
          <w:iCs/>
          <w:color w:val="000000" w:themeColor="text1"/>
          <w:sz w:val="28"/>
          <w:szCs w:val="28"/>
        </w:rPr>
        <w:t>Mishpatim</w:t>
      </w:r>
      <w:proofErr w:type="spellEnd"/>
      <w:r w:rsidRPr="001E7382">
        <w:rPr>
          <w:rFonts w:asciiTheme="majorBidi" w:hAnsiTheme="majorBidi" w:cstheme="majorBidi"/>
          <w:i/>
          <w:iCs/>
          <w:color w:val="000000" w:themeColor="text1"/>
          <w:sz w:val="28"/>
          <w:szCs w:val="28"/>
        </w:rPr>
        <w:t xml:space="preserve"> 5757/1997 edition of L’Chaim. </w:t>
      </w:r>
      <w:r w:rsidR="00A65465" w:rsidRPr="001E7382">
        <w:rPr>
          <w:rFonts w:asciiTheme="majorBidi" w:hAnsiTheme="majorBidi" w:cstheme="majorBidi"/>
          <w:i/>
          <w:iCs/>
          <w:color w:val="000000" w:themeColor="text1"/>
          <w:sz w:val="28"/>
          <w:szCs w:val="28"/>
          <w:lang w:bidi="he-IL"/>
        </w:rPr>
        <w:t xml:space="preserve">Adapted from </w:t>
      </w:r>
      <w:proofErr w:type="spellStart"/>
      <w:r w:rsidR="0052511B" w:rsidRPr="001E7382">
        <w:rPr>
          <w:rFonts w:asciiTheme="majorBidi" w:hAnsiTheme="majorBidi" w:cstheme="majorBidi"/>
          <w:i/>
          <w:iCs/>
          <w:color w:val="000000" w:themeColor="text1"/>
          <w:sz w:val="28"/>
          <w:szCs w:val="28"/>
          <w:lang w:bidi="he-IL"/>
        </w:rPr>
        <w:t>Likutei</w:t>
      </w:r>
      <w:proofErr w:type="spellEnd"/>
      <w:r w:rsidR="0052511B" w:rsidRPr="001E7382">
        <w:rPr>
          <w:rFonts w:asciiTheme="majorBidi" w:hAnsiTheme="majorBidi" w:cstheme="majorBidi"/>
          <w:i/>
          <w:iCs/>
          <w:color w:val="000000" w:themeColor="text1"/>
          <w:sz w:val="28"/>
          <w:szCs w:val="28"/>
          <w:lang w:bidi="he-IL"/>
        </w:rPr>
        <w:t xml:space="preserve"> </w:t>
      </w:r>
      <w:proofErr w:type="spellStart"/>
      <w:r w:rsidR="0052511B" w:rsidRPr="001E7382">
        <w:rPr>
          <w:rFonts w:asciiTheme="majorBidi" w:hAnsiTheme="majorBidi" w:cstheme="majorBidi"/>
          <w:i/>
          <w:iCs/>
          <w:color w:val="000000" w:themeColor="text1"/>
          <w:sz w:val="28"/>
          <w:szCs w:val="28"/>
          <w:lang w:bidi="he-IL"/>
        </w:rPr>
        <w:t>Sichot</w:t>
      </w:r>
      <w:proofErr w:type="spellEnd"/>
      <w:r w:rsidR="0052511B" w:rsidRPr="001E7382">
        <w:rPr>
          <w:rFonts w:asciiTheme="majorBidi" w:hAnsiTheme="majorBidi" w:cstheme="majorBidi"/>
          <w:i/>
          <w:iCs/>
          <w:color w:val="000000" w:themeColor="text1"/>
          <w:sz w:val="28"/>
          <w:szCs w:val="28"/>
          <w:lang w:bidi="he-IL"/>
        </w:rPr>
        <w:t xml:space="preserve"> Vol </w:t>
      </w:r>
      <w:r w:rsidR="001E7382">
        <w:rPr>
          <w:rFonts w:asciiTheme="majorBidi" w:hAnsiTheme="majorBidi" w:cstheme="majorBidi"/>
          <w:i/>
          <w:iCs/>
          <w:color w:val="000000" w:themeColor="text1"/>
          <w:sz w:val="28"/>
          <w:szCs w:val="28"/>
          <w:lang w:bidi="he-IL"/>
        </w:rPr>
        <w:t>3</w:t>
      </w:r>
      <w:r w:rsidR="0052511B" w:rsidRPr="001E7382">
        <w:rPr>
          <w:rFonts w:asciiTheme="majorBidi" w:hAnsiTheme="majorBidi" w:cstheme="majorBidi"/>
          <w:i/>
          <w:iCs/>
          <w:color w:val="000000" w:themeColor="text1"/>
          <w:sz w:val="28"/>
          <w:szCs w:val="28"/>
          <w:lang w:bidi="he-IL"/>
        </w:rPr>
        <w:t>.</w:t>
      </w:r>
    </w:p>
    <w:p w14:paraId="17D575DF" w14:textId="4C8E2261" w:rsidR="00147BF3" w:rsidRPr="001E7382" w:rsidRDefault="00147BF3" w:rsidP="001E7382">
      <w:pPr>
        <w:pStyle w:val="NoSpacing"/>
        <w:jc w:val="both"/>
        <w:rPr>
          <w:rFonts w:asciiTheme="majorBidi" w:hAnsiTheme="majorBidi" w:cstheme="majorBidi"/>
          <w:i/>
          <w:iCs/>
          <w:color w:val="000000" w:themeColor="text1"/>
          <w:sz w:val="28"/>
          <w:szCs w:val="28"/>
          <w:lang w:bidi="he-IL"/>
        </w:rPr>
      </w:pPr>
    </w:p>
    <w:sectPr w:rsidR="00147BF3" w:rsidRPr="001E7382" w:rsidSect="001E7382">
      <w:headerReference w:type="default" r:id="rId44"/>
      <w:footerReference w:type="default" r:id="rId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1D16" w14:textId="77777777" w:rsidR="001F3AB9" w:rsidRDefault="001F3AB9" w:rsidP="00655535">
      <w:pPr>
        <w:spacing w:after="0" w:line="240" w:lineRule="auto"/>
      </w:pPr>
      <w:r>
        <w:separator/>
      </w:r>
    </w:p>
  </w:endnote>
  <w:endnote w:type="continuationSeparator" w:id="0">
    <w:p w14:paraId="74E7CE02" w14:textId="77777777" w:rsidR="001F3AB9" w:rsidRDefault="001F3AB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17661"/>
      <w:docPartObj>
        <w:docPartGallery w:val="Page Numbers (Bottom of Page)"/>
        <w:docPartUnique/>
      </w:docPartObj>
    </w:sdtPr>
    <w:sdtEndPr>
      <w:rPr>
        <w:color w:val="7F7F7F" w:themeColor="background1" w:themeShade="7F"/>
        <w:spacing w:val="60"/>
      </w:rPr>
    </w:sdtEndPr>
    <w:sdtContent>
      <w:p w14:paraId="4AF50688" w14:textId="1F5B6052" w:rsidR="008355FD" w:rsidRDefault="008355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EB15F4" w14:textId="77777777" w:rsidR="008355FD" w:rsidRDefault="0083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37E21" w14:textId="77777777" w:rsidR="001F3AB9" w:rsidRDefault="001F3AB9" w:rsidP="00655535">
      <w:pPr>
        <w:spacing w:after="0" w:line="240" w:lineRule="auto"/>
      </w:pPr>
      <w:r>
        <w:separator/>
      </w:r>
    </w:p>
  </w:footnote>
  <w:footnote w:type="continuationSeparator" w:id="0">
    <w:p w14:paraId="3BD63A35" w14:textId="77777777" w:rsidR="001F3AB9" w:rsidRDefault="001F3AB9"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3CAE" w14:textId="4C7B1D33" w:rsidR="008355FD" w:rsidRDefault="008355FD">
    <w:pPr>
      <w:pStyle w:val="Header"/>
    </w:pPr>
    <w:r>
      <w:t xml:space="preserve">Brooklyn Torah Gazette for </w:t>
    </w:r>
    <w:proofErr w:type="spellStart"/>
    <w:r>
      <w:t>Parshas</w:t>
    </w:r>
    <w:proofErr w:type="spellEnd"/>
    <w:r>
      <w:t xml:space="preserve"> </w:t>
    </w:r>
    <w:proofErr w:type="spellStart"/>
    <w:r>
      <w:t>Mishpatim</w:t>
    </w:r>
    <w:proofErr w:type="spellEnd"/>
    <w:r>
      <w:t xml:space="preserve"> 5782</w:t>
    </w:r>
  </w:p>
  <w:p w14:paraId="51143DA6" w14:textId="77777777" w:rsidR="008355FD" w:rsidRDefault="0083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4"/>
  </w:num>
  <w:num w:numId="4">
    <w:abstractNumId w:val="11"/>
  </w:num>
  <w:num w:numId="5">
    <w:abstractNumId w:val="7"/>
  </w:num>
  <w:num w:numId="6">
    <w:abstractNumId w:val="14"/>
  </w:num>
  <w:num w:numId="7">
    <w:abstractNumId w:val="12"/>
  </w:num>
  <w:num w:numId="8">
    <w:abstractNumId w:val="2"/>
  </w:num>
  <w:num w:numId="9">
    <w:abstractNumId w:val="5"/>
  </w:num>
  <w:num w:numId="10">
    <w:abstractNumId w:val="0"/>
  </w:num>
  <w:num w:numId="11">
    <w:abstractNumId w:val="6"/>
  </w:num>
  <w:num w:numId="12">
    <w:abstractNumId w:val="19"/>
  </w:num>
  <w:num w:numId="13">
    <w:abstractNumId w:val="16"/>
    <w:lvlOverride w:ilvl="0">
      <w:startOverride w:val="1"/>
    </w:lvlOverride>
  </w:num>
  <w:num w:numId="14">
    <w:abstractNumId w:val="16"/>
    <w:lvlOverride w:ilvl="0">
      <w:startOverride w:val="2"/>
    </w:lvlOverride>
  </w:num>
  <w:num w:numId="15">
    <w:abstractNumId w:val="16"/>
    <w:lvlOverride w:ilvl="0">
      <w:startOverride w:val="3"/>
    </w:lvlOverride>
  </w:num>
  <w:num w:numId="16">
    <w:abstractNumId w:val="1"/>
  </w:num>
  <w:num w:numId="17">
    <w:abstractNumId w:val="9"/>
  </w:num>
  <w:num w:numId="18">
    <w:abstractNumId w:val="8"/>
  </w:num>
  <w:num w:numId="19">
    <w:abstractNumId w:val="13"/>
  </w:num>
  <w:num w:numId="20">
    <w:abstractNumId w:val="10"/>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6562"/>
    <w:rsid w:val="0003693A"/>
    <w:rsid w:val="00037C3C"/>
    <w:rsid w:val="00042764"/>
    <w:rsid w:val="00042C34"/>
    <w:rsid w:val="00042D2C"/>
    <w:rsid w:val="00045E20"/>
    <w:rsid w:val="000469DF"/>
    <w:rsid w:val="00054E4F"/>
    <w:rsid w:val="00055563"/>
    <w:rsid w:val="0006194A"/>
    <w:rsid w:val="000620A3"/>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276C"/>
    <w:rsid w:val="00093952"/>
    <w:rsid w:val="00093D5C"/>
    <w:rsid w:val="000946DA"/>
    <w:rsid w:val="000948A7"/>
    <w:rsid w:val="00095133"/>
    <w:rsid w:val="000A1D43"/>
    <w:rsid w:val="000A5A71"/>
    <w:rsid w:val="000B0B53"/>
    <w:rsid w:val="000B1317"/>
    <w:rsid w:val="000B29DA"/>
    <w:rsid w:val="000B4092"/>
    <w:rsid w:val="000B45EE"/>
    <w:rsid w:val="000B4CBC"/>
    <w:rsid w:val="000B79B9"/>
    <w:rsid w:val="000C079E"/>
    <w:rsid w:val="000C50E8"/>
    <w:rsid w:val="000D5640"/>
    <w:rsid w:val="000D7E51"/>
    <w:rsid w:val="000E1614"/>
    <w:rsid w:val="000E5B1D"/>
    <w:rsid w:val="000E5F93"/>
    <w:rsid w:val="000F0D49"/>
    <w:rsid w:val="000F39B8"/>
    <w:rsid w:val="000F708B"/>
    <w:rsid w:val="00100329"/>
    <w:rsid w:val="00104BD3"/>
    <w:rsid w:val="00105BB1"/>
    <w:rsid w:val="001104D8"/>
    <w:rsid w:val="00110560"/>
    <w:rsid w:val="001111AD"/>
    <w:rsid w:val="001138E9"/>
    <w:rsid w:val="00124A5B"/>
    <w:rsid w:val="0012585C"/>
    <w:rsid w:val="00127E42"/>
    <w:rsid w:val="00130493"/>
    <w:rsid w:val="0013236B"/>
    <w:rsid w:val="00135CFC"/>
    <w:rsid w:val="00136FB1"/>
    <w:rsid w:val="00137423"/>
    <w:rsid w:val="001422F8"/>
    <w:rsid w:val="001429F3"/>
    <w:rsid w:val="00143581"/>
    <w:rsid w:val="00147BF3"/>
    <w:rsid w:val="00147F94"/>
    <w:rsid w:val="001532F5"/>
    <w:rsid w:val="0015537D"/>
    <w:rsid w:val="0015607A"/>
    <w:rsid w:val="00162310"/>
    <w:rsid w:val="00162629"/>
    <w:rsid w:val="0016383B"/>
    <w:rsid w:val="0016632D"/>
    <w:rsid w:val="00171A8B"/>
    <w:rsid w:val="001758F3"/>
    <w:rsid w:val="001765D8"/>
    <w:rsid w:val="00176B00"/>
    <w:rsid w:val="001804E2"/>
    <w:rsid w:val="00180BDA"/>
    <w:rsid w:val="0018356D"/>
    <w:rsid w:val="001845B3"/>
    <w:rsid w:val="00184E45"/>
    <w:rsid w:val="00185842"/>
    <w:rsid w:val="001878D9"/>
    <w:rsid w:val="00190F46"/>
    <w:rsid w:val="00195243"/>
    <w:rsid w:val="0019624D"/>
    <w:rsid w:val="001974BC"/>
    <w:rsid w:val="001A0AE0"/>
    <w:rsid w:val="001A6E12"/>
    <w:rsid w:val="001A7192"/>
    <w:rsid w:val="001B01F7"/>
    <w:rsid w:val="001B17F6"/>
    <w:rsid w:val="001B2500"/>
    <w:rsid w:val="001B39BE"/>
    <w:rsid w:val="001B4FF3"/>
    <w:rsid w:val="001B54BC"/>
    <w:rsid w:val="001B7187"/>
    <w:rsid w:val="001C4711"/>
    <w:rsid w:val="001C78BA"/>
    <w:rsid w:val="001D2C9F"/>
    <w:rsid w:val="001D5683"/>
    <w:rsid w:val="001D7E99"/>
    <w:rsid w:val="001E2C1D"/>
    <w:rsid w:val="001E438C"/>
    <w:rsid w:val="001E49F7"/>
    <w:rsid w:val="001E7382"/>
    <w:rsid w:val="001F2E88"/>
    <w:rsid w:val="001F3AB9"/>
    <w:rsid w:val="0020470A"/>
    <w:rsid w:val="00210C4B"/>
    <w:rsid w:val="00215C85"/>
    <w:rsid w:val="00216D60"/>
    <w:rsid w:val="00220491"/>
    <w:rsid w:val="002210D7"/>
    <w:rsid w:val="002239F1"/>
    <w:rsid w:val="00225153"/>
    <w:rsid w:val="0022523F"/>
    <w:rsid w:val="00226D4A"/>
    <w:rsid w:val="00231737"/>
    <w:rsid w:val="00241A07"/>
    <w:rsid w:val="002444D0"/>
    <w:rsid w:val="0024452B"/>
    <w:rsid w:val="00247098"/>
    <w:rsid w:val="002535B3"/>
    <w:rsid w:val="0025404A"/>
    <w:rsid w:val="002549DD"/>
    <w:rsid w:val="0026262E"/>
    <w:rsid w:val="00266846"/>
    <w:rsid w:val="0027092C"/>
    <w:rsid w:val="00273886"/>
    <w:rsid w:val="00274493"/>
    <w:rsid w:val="00280480"/>
    <w:rsid w:val="00282518"/>
    <w:rsid w:val="00283541"/>
    <w:rsid w:val="00283C14"/>
    <w:rsid w:val="002840DD"/>
    <w:rsid w:val="00284F15"/>
    <w:rsid w:val="00287443"/>
    <w:rsid w:val="00290392"/>
    <w:rsid w:val="002A1A1A"/>
    <w:rsid w:val="002A3264"/>
    <w:rsid w:val="002A5282"/>
    <w:rsid w:val="002A57B6"/>
    <w:rsid w:val="002A6726"/>
    <w:rsid w:val="002B015B"/>
    <w:rsid w:val="002B0183"/>
    <w:rsid w:val="002B1D92"/>
    <w:rsid w:val="002B4737"/>
    <w:rsid w:val="002B487A"/>
    <w:rsid w:val="002B48F7"/>
    <w:rsid w:val="002B57F8"/>
    <w:rsid w:val="002B63CB"/>
    <w:rsid w:val="002C197C"/>
    <w:rsid w:val="002D1F97"/>
    <w:rsid w:val="002D2B98"/>
    <w:rsid w:val="002D460B"/>
    <w:rsid w:val="002E23CD"/>
    <w:rsid w:val="002E400C"/>
    <w:rsid w:val="002E5649"/>
    <w:rsid w:val="002F736F"/>
    <w:rsid w:val="002F7839"/>
    <w:rsid w:val="003005A4"/>
    <w:rsid w:val="00301132"/>
    <w:rsid w:val="00301757"/>
    <w:rsid w:val="00304107"/>
    <w:rsid w:val="00307306"/>
    <w:rsid w:val="003077BF"/>
    <w:rsid w:val="003132FE"/>
    <w:rsid w:val="00314B41"/>
    <w:rsid w:val="00320232"/>
    <w:rsid w:val="00320279"/>
    <w:rsid w:val="00322983"/>
    <w:rsid w:val="00323585"/>
    <w:rsid w:val="00323892"/>
    <w:rsid w:val="003245A6"/>
    <w:rsid w:val="00326EA7"/>
    <w:rsid w:val="00330BBD"/>
    <w:rsid w:val="00330F05"/>
    <w:rsid w:val="00331A8A"/>
    <w:rsid w:val="00332C43"/>
    <w:rsid w:val="0033370E"/>
    <w:rsid w:val="0033425A"/>
    <w:rsid w:val="0034068A"/>
    <w:rsid w:val="00345075"/>
    <w:rsid w:val="003458DD"/>
    <w:rsid w:val="00346FAF"/>
    <w:rsid w:val="00350704"/>
    <w:rsid w:val="003550B9"/>
    <w:rsid w:val="00357E0F"/>
    <w:rsid w:val="0036001D"/>
    <w:rsid w:val="00367855"/>
    <w:rsid w:val="00370792"/>
    <w:rsid w:val="00370D7E"/>
    <w:rsid w:val="00371261"/>
    <w:rsid w:val="00371D95"/>
    <w:rsid w:val="00375EC2"/>
    <w:rsid w:val="003766A4"/>
    <w:rsid w:val="00377131"/>
    <w:rsid w:val="003803C2"/>
    <w:rsid w:val="00380FF0"/>
    <w:rsid w:val="00383AC2"/>
    <w:rsid w:val="00394410"/>
    <w:rsid w:val="0039650B"/>
    <w:rsid w:val="0039707D"/>
    <w:rsid w:val="003A0ACF"/>
    <w:rsid w:val="003A227C"/>
    <w:rsid w:val="003A6DCC"/>
    <w:rsid w:val="003A7C0B"/>
    <w:rsid w:val="003B083F"/>
    <w:rsid w:val="003B0BDB"/>
    <w:rsid w:val="003B260F"/>
    <w:rsid w:val="003B5A5A"/>
    <w:rsid w:val="003C0533"/>
    <w:rsid w:val="003C2FB0"/>
    <w:rsid w:val="003C37B6"/>
    <w:rsid w:val="003C512D"/>
    <w:rsid w:val="003C5682"/>
    <w:rsid w:val="003D6BA1"/>
    <w:rsid w:val="003D7941"/>
    <w:rsid w:val="003E3B27"/>
    <w:rsid w:val="003E7536"/>
    <w:rsid w:val="003F0EBD"/>
    <w:rsid w:val="003F5998"/>
    <w:rsid w:val="003F6232"/>
    <w:rsid w:val="003F6347"/>
    <w:rsid w:val="0040380A"/>
    <w:rsid w:val="0040799D"/>
    <w:rsid w:val="00410021"/>
    <w:rsid w:val="00411CF2"/>
    <w:rsid w:val="004144F9"/>
    <w:rsid w:val="00416BD3"/>
    <w:rsid w:val="00425A14"/>
    <w:rsid w:val="00444BAE"/>
    <w:rsid w:val="0045045B"/>
    <w:rsid w:val="00451AEA"/>
    <w:rsid w:val="00451DE7"/>
    <w:rsid w:val="00452AF4"/>
    <w:rsid w:val="00452D27"/>
    <w:rsid w:val="00453258"/>
    <w:rsid w:val="004561D5"/>
    <w:rsid w:val="004579B2"/>
    <w:rsid w:val="00464084"/>
    <w:rsid w:val="004719E9"/>
    <w:rsid w:val="00474EAA"/>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20E3"/>
    <w:rsid w:val="004D5413"/>
    <w:rsid w:val="004E04B0"/>
    <w:rsid w:val="004E299C"/>
    <w:rsid w:val="004F0588"/>
    <w:rsid w:val="0050009B"/>
    <w:rsid w:val="00500CEC"/>
    <w:rsid w:val="00503FC2"/>
    <w:rsid w:val="00505E10"/>
    <w:rsid w:val="00511842"/>
    <w:rsid w:val="0051246B"/>
    <w:rsid w:val="00514AD6"/>
    <w:rsid w:val="00516F3B"/>
    <w:rsid w:val="00523137"/>
    <w:rsid w:val="0052511B"/>
    <w:rsid w:val="00527E22"/>
    <w:rsid w:val="0053112A"/>
    <w:rsid w:val="005345F2"/>
    <w:rsid w:val="00536013"/>
    <w:rsid w:val="005379BD"/>
    <w:rsid w:val="005406DB"/>
    <w:rsid w:val="0054381F"/>
    <w:rsid w:val="00546589"/>
    <w:rsid w:val="00547AD8"/>
    <w:rsid w:val="00552215"/>
    <w:rsid w:val="005526B1"/>
    <w:rsid w:val="005532C5"/>
    <w:rsid w:val="005563FB"/>
    <w:rsid w:val="0055680E"/>
    <w:rsid w:val="0056080C"/>
    <w:rsid w:val="005615F9"/>
    <w:rsid w:val="00562FA2"/>
    <w:rsid w:val="00563BFA"/>
    <w:rsid w:val="0056448B"/>
    <w:rsid w:val="005669D8"/>
    <w:rsid w:val="00566B53"/>
    <w:rsid w:val="00566DFC"/>
    <w:rsid w:val="00567CA1"/>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7D5F"/>
    <w:rsid w:val="005B111F"/>
    <w:rsid w:val="005B1423"/>
    <w:rsid w:val="005B18F8"/>
    <w:rsid w:val="005B5FE9"/>
    <w:rsid w:val="005B6279"/>
    <w:rsid w:val="005B68DB"/>
    <w:rsid w:val="005C45AD"/>
    <w:rsid w:val="005D2513"/>
    <w:rsid w:val="005D27E0"/>
    <w:rsid w:val="005D4B8C"/>
    <w:rsid w:val="005D7719"/>
    <w:rsid w:val="005E3963"/>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71EE"/>
    <w:rsid w:val="006E745D"/>
    <w:rsid w:val="006F1971"/>
    <w:rsid w:val="006F2F5A"/>
    <w:rsid w:val="006F491A"/>
    <w:rsid w:val="006F4ACE"/>
    <w:rsid w:val="006F7CB1"/>
    <w:rsid w:val="007007E6"/>
    <w:rsid w:val="00703E08"/>
    <w:rsid w:val="00705DB9"/>
    <w:rsid w:val="0070681C"/>
    <w:rsid w:val="00710460"/>
    <w:rsid w:val="00710CB9"/>
    <w:rsid w:val="00716BA2"/>
    <w:rsid w:val="00717E42"/>
    <w:rsid w:val="007201E5"/>
    <w:rsid w:val="00722C8D"/>
    <w:rsid w:val="00723619"/>
    <w:rsid w:val="007272D7"/>
    <w:rsid w:val="007307A5"/>
    <w:rsid w:val="0073240B"/>
    <w:rsid w:val="00732606"/>
    <w:rsid w:val="00733559"/>
    <w:rsid w:val="00736139"/>
    <w:rsid w:val="00736AB4"/>
    <w:rsid w:val="0074431A"/>
    <w:rsid w:val="007466D9"/>
    <w:rsid w:val="00750366"/>
    <w:rsid w:val="00753BBA"/>
    <w:rsid w:val="00754EE7"/>
    <w:rsid w:val="00756852"/>
    <w:rsid w:val="00761D3B"/>
    <w:rsid w:val="00770A13"/>
    <w:rsid w:val="00771CBC"/>
    <w:rsid w:val="00772920"/>
    <w:rsid w:val="00773222"/>
    <w:rsid w:val="0077451A"/>
    <w:rsid w:val="00776CBA"/>
    <w:rsid w:val="00783A50"/>
    <w:rsid w:val="007847A5"/>
    <w:rsid w:val="007847D7"/>
    <w:rsid w:val="00786461"/>
    <w:rsid w:val="007866DC"/>
    <w:rsid w:val="007878AC"/>
    <w:rsid w:val="00787C09"/>
    <w:rsid w:val="007913EC"/>
    <w:rsid w:val="00797115"/>
    <w:rsid w:val="007A0CBA"/>
    <w:rsid w:val="007A0F54"/>
    <w:rsid w:val="007A1F44"/>
    <w:rsid w:val="007A3F57"/>
    <w:rsid w:val="007B0779"/>
    <w:rsid w:val="007B0CAE"/>
    <w:rsid w:val="007B386F"/>
    <w:rsid w:val="007C5B5B"/>
    <w:rsid w:val="007C7AD6"/>
    <w:rsid w:val="007D07E6"/>
    <w:rsid w:val="007D0C37"/>
    <w:rsid w:val="007D3A51"/>
    <w:rsid w:val="007D685B"/>
    <w:rsid w:val="007E382C"/>
    <w:rsid w:val="007E7634"/>
    <w:rsid w:val="007E7D1C"/>
    <w:rsid w:val="007F111E"/>
    <w:rsid w:val="007F151F"/>
    <w:rsid w:val="007F42EA"/>
    <w:rsid w:val="007F5B85"/>
    <w:rsid w:val="007F6F3B"/>
    <w:rsid w:val="007F6F5E"/>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52C5B"/>
    <w:rsid w:val="00852F74"/>
    <w:rsid w:val="00854001"/>
    <w:rsid w:val="008566A5"/>
    <w:rsid w:val="0086078B"/>
    <w:rsid w:val="00861CF6"/>
    <w:rsid w:val="00862016"/>
    <w:rsid w:val="008657A2"/>
    <w:rsid w:val="00866B56"/>
    <w:rsid w:val="00867A6F"/>
    <w:rsid w:val="00874D58"/>
    <w:rsid w:val="00884164"/>
    <w:rsid w:val="00886470"/>
    <w:rsid w:val="00887A37"/>
    <w:rsid w:val="00892D34"/>
    <w:rsid w:val="00894E75"/>
    <w:rsid w:val="00897068"/>
    <w:rsid w:val="00897DAD"/>
    <w:rsid w:val="008A0203"/>
    <w:rsid w:val="008A0ED8"/>
    <w:rsid w:val="008A2A1A"/>
    <w:rsid w:val="008A4F73"/>
    <w:rsid w:val="008A58F2"/>
    <w:rsid w:val="008A629F"/>
    <w:rsid w:val="008B2D65"/>
    <w:rsid w:val="008C4BA2"/>
    <w:rsid w:val="008D536B"/>
    <w:rsid w:val="008E1237"/>
    <w:rsid w:val="008E15DF"/>
    <w:rsid w:val="008E16F3"/>
    <w:rsid w:val="008E1DC2"/>
    <w:rsid w:val="008E38EC"/>
    <w:rsid w:val="008E6F2F"/>
    <w:rsid w:val="008F4D93"/>
    <w:rsid w:val="008F707D"/>
    <w:rsid w:val="008F7CD0"/>
    <w:rsid w:val="009001A8"/>
    <w:rsid w:val="009053CD"/>
    <w:rsid w:val="00906464"/>
    <w:rsid w:val="009075FC"/>
    <w:rsid w:val="00910F04"/>
    <w:rsid w:val="009119F1"/>
    <w:rsid w:val="00911C17"/>
    <w:rsid w:val="00914C91"/>
    <w:rsid w:val="00920B6C"/>
    <w:rsid w:val="00921B94"/>
    <w:rsid w:val="00922315"/>
    <w:rsid w:val="00922DFE"/>
    <w:rsid w:val="0092395B"/>
    <w:rsid w:val="00923DDF"/>
    <w:rsid w:val="00925863"/>
    <w:rsid w:val="009266F2"/>
    <w:rsid w:val="00931125"/>
    <w:rsid w:val="009326C7"/>
    <w:rsid w:val="0093346F"/>
    <w:rsid w:val="00933A96"/>
    <w:rsid w:val="00935126"/>
    <w:rsid w:val="0093772A"/>
    <w:rsid w:val="00940D71"/>
    <w:rsid w:val="00941766"/>
    <w:rsid w:val="00941E1E"/>
    <w:rsid w:val="00942D9B"/>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E08E6"/>
    <w:rsid w:val="009E30E8"/>
    <w:rsid w:val="009E38C8"/>
    <w:rsid w:val="009E42BE"/>
    <w:rsid w:val="009E5E0D"/>
    <w:rsid w:val="009E6853"/>
    <w:rsid w:val="009E7E03"/>
    <w:rsid w:val="009F56AA"/>
    <w:rsid w:val="009F6590"/>
    <w:rsid w:val="00A01751"/>
    <w:rsid w:val="00A03A1C"/>
    <w:rsid w:val="00A0442F"/>
    <w:rsid w:val="00A04D1C"/>
    <w:rsid w:val="00A06BF2"/>
    <w:rsid w:val="00A10BDD"/>
    <w:rsid w:val="00A10C30"/>
    <w:rsid w:val="00A12BEB"/>
    <w:rsid w:val="00A12E17"/>
    <w:rsid w:val="00A138E5"/>
    <w:rsid w:val="00A17671"/>
    <w:rsid w:val="00A20C94"/>
    <w:rsid w:val="00A24F7C"/>
    <w:rsid w:val="00A37200"/>
    <w:rsid w:val="00A40DD0"/>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6364"/>
    <w:rsid w:val="00AD09DE"/>
    <w:rsid w:val="00AD0C66"/>
    <w:rsid w:val="00AD43FE"/>
    <w:rsid w:val="00AD48FA"/>
    <w:rsid w:val="00AD54AB"/>
    <w:rsid w:val="00AE3399"/>
    <w:rsid w:val="00AE359C"/>
    <w:rsid w:val="00AE6AFA"/>
    <w:rsid w:val="00AE7B47"/>
    <w:rsid w:val="00AF0F91"/>
    <w:rsid w:val="00AF1128"/>
    <w:rsid w:val="00AF2ADF"/>
    <w:rsid w:val="00B06CE0"/>
    <w:rsid w:val="00B129EF"/>
    <w:rsid w:val="00B22087"/>
    <w:rsid w:val="00B2706E"/>
    <w:rsid w:val="00B300A9"/>
    <w:rsid w:val="00B3254A"/>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5B47"/>
    <w:rsid w:val="00BA5EEA"/>
    <w:rsid w:val="00BA74D7"/>
    <w:rsid w:val="00BB120B"/>
    <w:rsid w:val="00BB13A7"/>
    <w:rsid w:val="00BB2731"/>
    <w:rsid w:val="00BB37DE"/>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6F9F"/>
    <w:rsid w:val="00C47E79"/>
    <w:rsid w:val="00C47ED2"/>
    <w:rsid w:val="00C52BB8"/>
    <w:rsid w:val="00C54EDA"/>
    <w:rsid w:val="00C5585C"/>
    <w:rsid w:val="00C569BD"/>
    <w:rsid w:val="00C5718F"/>
    <w:rsid w:val="00C602BA"/>
    <w:rsid w:val="00C611CE"/>
    <w:rsid w:val="00C62CAF"/>
    <w:rsid w:val="00C64A94"/>
    <w:rsid w:val="00C65D70"/>
    <w:rsid w:val="00C65D97"/>
    <w:rsid w:val="00C677A7"/>
    <w:rsid w:val="00C7390E"/>
    <w:rsid w:val="00C7520D"/>
    <w:rsid w:val="00C756F8"/>
    <w:rsid w:val="00C80448"/>
    <w:rsid w:val="00C82AF3"/>
    <w:rsid w:val="00C82F34"/>
    <w:rsid w:val="00C90EE1"/>
    <w:rsid w:val="00C91A96"/>
    <w:rsid w:val="00C93937"/>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6DC2"/>
    <w:rsid w:val="00D4609D"/>
    <w:rsid w:val="00D47781"/>
    <w:rsid w:val="00D50181"/>
    <w:rsid w:val="00D51B35"/>
    <w:rsid w:val="00D51B42"/>
    <w:rsid w:val="00D5226B"/>
    <w:rsid w:val="00D52EAD"/>
    <w:rsid w:val="00D56DB7"/>
    <w:rsid w:val="00D56DBE"/>
    <w:rsid w:val="00D5792E"/>
    <w:rsid w:val="00D57A3A"/>
    <w:rsid w:val="00D6541A"/>
    <w:rsid w:val="00D66E64"/>
    <w:rsid w:val="00D70AE6"/>
    <w:rsid w:val="00D712A2"/>
    <w:rsid w:val="00D715EB"/>
    <w:rsid w:val="00D71BF1"/>
    <w:rsid w:val="00D72213"/>
    <w:rsid w:val="00D747FA"/>
    <w:rsid w:val="00D7596B"/>
    <w:rsid w:val="00D773F2"/>
    <w:rsid w:val="00D776B9"/>
    <w:rsid w:val="00D804F8"/>
    <w:rsid w:val="00D82AE1"/>
    <w:rsid w:val="00D836EC"/>
    <w:rsid w:val="00D86C23"/>
    <w:rsid w:val="00DA19ED"/>
    <w:rsid w:val="00DA4785"/>
    <w:rsid w:val="00DA635F"/>
    <w:rsid w:val="00DB1339"/>
    <w:rsid w:val="00DB1441"/>
    <w:rsid w:val="00DB367D"/>
    <w:rsid w:val="00DB602A"/>
    <w:rsid w:val="00DB610D"/>
    <w:rsid w:val="00DB76D9"/>
    <w:rsid w:val="00DC171A"/>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57A3"/>
    <w:rsid w:val="00DF6C96"/>
    <w:rsid w:val="00DF7BA0"/>
    <w:rsid w:val="00E00A64"/>
    <w:rsid w:val="00E0312C"/>
    <w:rsid w:val="00E04A75"/>
    <w:rsid w:val="00E057B3"/>
    <w:rsid w:val="00E1109E"/>
    <w:rsid w:val="00E13495"/>
    <w:rsid w:val="00E134E6"/>
    <w:rsid w:val="00E14490"/>
    <w:rsid w:val="00E14A3C"/>
    <w:rsid w:val="00E1590B"/>
    <w:rsid w:val="00E21702"/>
    <w:rsid w:val="00E22CCA"/>
    <w:rsid w:val="00E23881"/>
    <w:rsid w:val="00E26240"/>
    <w:rsid w:val="00E26D01"/>
    <w:rsid w:val="00E309DD"/>
    <w:rsid w:val="00E30B48"/>
    <w:rsid w:val="00E366FF"/>
    <w:rsid w:val="00E426E5"/>
    <w:rsid w:val="00E44D9F"/>
    <w:rsid w:val="00E4622E"/>
    <w:rsid w:val="00E50A3C"/>
    <w:rsid w:val="00E50F98"/>
    <w:rsid w:val="00E537F5"/>
    <w:rsid w:val="00E54A7F"/>
    <w:rsid w:val="00E63845"/>
    <w:rsid w:val="00E64AFE"/>
    <w:rsid w:val="00E64CA0"/>
    <w:rsid w:val="00E70AB1"/>
    <w:rsid w:val="00E713BB"/>
    <w:rsid w:val="00E7315D"/>
    <w:rsid w:val="00E752A1"/>
    <w:rsid w:val="00E77009"/>
    <w:rsid w:val="00E80D17"/>
    <w:rsid w:val="00E80D21"/>
    <w:rsid w:val="00E8236C"/>
    <w:rsid w:val="00E8302F"/>
    <w:rsid w:val="00E85B53"/>
    <w:rsid w:val="00E9289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4999"/>
    <w:rsid w:val="00EE66E7"/>
    <w:rsid w:val="00EF109D"/>
    <w:rsid w:val="00EF24E3"/>
    <w:rsid w:val="00EF48A1"/>
    <w:rsid w:val="00EF662C"/>
    <w:rsid w:val="00EF6675"/>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D2EF8"/>
    <w:rsid w:val="00FD3C14"/>
    <w:rsid w:val="00FD53B0"/>
    <w:rsid w:val="00FD6471"/>
    <w:rsid w:val="00FD734B"/>
    <w:rsid w:val="00FD7D5B"/>
    <w:rsid w:val="00FE25D5"/>
    <w:rsid w:val="00FE266E"/>
    <w:rsid w:val="00FE4993"/>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library/article_cdo/aid/4285539/jewish/15-Facts-About-Reb-Zusha-of-Anipoli.htm" TargetMode="External"/><Relationship Id="rId18" Type="http://schemas.openxmlformats.org/officeDocument/2006/relationships/hyperlink" Target="https://www.chabad.org/library/article_cdo/aid/5371076/jewish/Rebbe-Shmuel-Shmelke-of-Nikolsburg-1726-1778.htm" TargetMode="External"/><Relationship Id="rId26" Type="http://schemas.openxmlformats.org/officeDocument/2006/relationships/hyperlink" Target="https://www.chabad.org/library/article_cdo/aid/5371076/jewish/Rebbe-Shmuel-Shmelke-of-Nikolsburg-1726-1778.htm" TargetMode="External"/><Relationship Id="rId39" Type="http://schemas.openxmlformats.org/officeDocument/2006/relationships/hyperlink" Target="https://www.chabad.org/library/article_cdo/aid/5371076/jewish/Rebbe-Shmuel-Shmelke-of-Nikolsburg-1726-1778.htm" TargetMode="External"/><Relationship Id="rId3" Type="http://schemas.openxmlformats.org/officeDocument/2006/relationships/settings" Target="settings.xml"/><Relationship Id="rId21" Type="http://schemas.openxmlformats.org/officeDocument/2006/relationships/hyperlink" Target="https://www.chabad.org/library/article_cdo/aid/5371076/jewish/Rebbe-Shmuel-Shmelke-of-Nikolsburg-1726-1778.htm" TargetMode="External"/><Relationship Id="rId34" Type="http://schemas.openxmlformats.org/officeDocument/2006/relationships/hyperlink" Target="https://www.chabad.org/library/article_cdo/aid/5371076/jewish/Rebbe-Shmuel-Shmelke-of-Nikolsburg-1726-1778.htm" TargetMode="External"/><Relationship Id="rId42" Type="http://schemas.openxmlformats.org/officeDocument/2006/relationships/image" Target="media/image4.jpeg"/><Relationship Id="rId47"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hyperlink" Target="https://www.chabad.org/library/article_cdo/aid/4254752/jewish/Who-Were-the-Levites.htm" TargetMode="External"/><Relationship Id="rId25" Type="http://schemas.openxmlformats.org/officeDocument/2006/relationships/hyperlink" Target="https://www.chabad.org/library/article_cdo/aid/5371076/jewish/Rebbe-Shmuel-Shmelke-of-Nikolsburg-1726-1778.htm" TargetMode="External"/><Relationship Id="rId33" Type="http://schemas.openxmlformats.org/officeDocument/2006/relationships/hyperlink" Target="https://www.chabad.org/library/article_cdo/aid/5371076/jewish/Rebbe-Shmuel-Shmelke-of-Nikolsburg-1726-1778.htm" TargetMode="External"/><Relationship Id="rId38" Type="http://schemas.openxmlformats.org/officeDocument/2006/relationships/hyperlink" Target="https://www.chabad.org/library/article_cdo/aid/5371076/jewish/Rebbe-Shmuel-Shmelke-of-Nikolsburg-1726-1778.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bad.org/library/article_cdo/aid/4687/jewish/Yom-Kippur.htm" TargetMode="External"/><Relationship Id="rId20" Type="http://schemas.openxmlformats.org/officeDocument/2006/relationships/hyperlink" Target="https://www.chabad.org/library/article_cdo/aid/5371076/jewish/Rebbe-Shmuel-Shmelke-of-Nikolsburg-1726-1778.htm" TargetMode="External"/><Relationship Id="rId29" Type="http://schemas.openxmlformats.org/officeDocument/2006/relationships/hyperlink" Target="https://www.chabad.org/library/article_cdo/aid/5371076/jewish/Rebbe-Shmuel-Shmelke-of-Nikolsburg-1726-1778.htm" TargetMode="External"/><Relationship Id="rId41"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1426382/jewish/Torah.htm" TargetMode="External"/><Relationship Id="rId24" Type="http://schemas.openxmlformats.org/officeDocument/2006/relationships/hyperlink" Target="https://www.chabad.org/library/article_cdo/aid/5371076/jewish/Rebbe-Shmuel-Shmelke-of-Nikolsburg-1726-1778.htm" TargetMode="External"/><Relationship Id="rId32" Type="http://schemas.openxmlformats.org/officeDocument/2006/relationships/hyperlink" Target="https://www.chabad.org/library/article_cdo/aid/5371076/jewish/Rebbe-Shmuel-Shmelke-of-Nikolsburg-1726-1778.htm" TargetMode="External"/><Relationship Id="rId37" Type="http://schemas.openxmlformats.org/officeDocument/2006/relationships/hyperlink" Target="https://www.chabad.org/library/article_cdo/aid/5371076/jewish/Rebbe-Shmuel-Shmelke-of-Nikolsburg-1726-1778.htm" TargetMode="External"/><Relationship Id="rId40" Type="http://schemas.openxmlformats.org/officeDocument/2006/relationships/image" Target="media/image2.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library/article_cdo/aid/113424/jewish/Kosher.htm" TargetMode="External"/><Relationship Id="rId23" Type="http://schemas.openxmlformats.org/officeDocument/2006/relationships/hyperlink" Target="https://www.chabad.org/library/article_cdo/aid/5371076/jewish/Rebbe-Shmuel-Shmelke-of-Nikolsburg-1726-1778.htm" TargetMode="External"/><Relationship Id="rId28" Type="http://schemas.openxmlformats.org/officeDocument/2006/relationships/hyperlink" Target="https://www.chabad.org/library/article_cdo/aid/5371076/jewish/Rebbe-Shmuel-Shmelke-of-Nikolsburg-1726-1778.htm" TargetMode="External"/><Relationship Id="rId36" Type="http://schemas.openxmlformats.org/officeDocument/2006/relationships/hyperlink" Target="https://www.chabad.org/library/article_cdo/aid/5371076/jewish/Rebbe-Shmuel-Shmelke-of-Nikolsburg-1726-1778.htm" TargetMode="External"/><Relationship Id="rId10" Type="http://schemas.openxmlformats.org/officeDocument/2006/relationships/hyperlink" Target="https://www.chabad.org/library/article_cdo/aid/4407857/jewish/What-Is-a-Yeshiva.htm" TargetMode="External"/><Relationship Id="rId19" Type="http://schemas.openxmlformats.org/officeDocument/2006/relationships/hyperlink" Target="https://www.chabad.org/library/article_cdo/aid/5371076/jewish/Rebbe-Shmuel-Shmelke-of-Nikolsburg-1726-1778.htm" TargetMode="External"/><Relationship Id="rId31" Type="http://schemas.openxmlformats.org/officeDocument/2006/relationships/hyperlink" Target="https://www.chabad.org/library/article_cdo/aid/5371076/jewish/Rebbe-Shmuel-Shmelke-of-Nikolsburg-1726-1778.htm"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abad.org/library/article_cdo/aid/1007604/jewish/A-Brief-Biography.htm" TargetMode="External"/><Relationship Id="rId14" Type="http://schemas.openxmlformats.org/officeDocument/2006/relationships/hyperlink" Target="https://www.chabad.org/calendar/view/day_cdo/aid/156753/jewish/Shulchan-Aruch-Completed-Orech-Chaim.htm" TargetMode="External"/><Relationship Id="rId22" Type="http://schemas.openxmlformats.org/officeDocument/2006/relationships/hyperlink" Target="https://www.chabad.org/library/article_cdo/aid/5371076/jewish/Rebbe-Shmuel-Shmelke-of-Nikolsburg-1726-1778.htm" TargetMode="External"/><Relationship Id="rId27" Type="http://schemas.openxmlformats.org/officeDocument/2006/relationships/hyperlink" Target="https://www.chabad.org/library/article_cdo/aid/5371076/jewish/Rebbe-Shmuel-Shmelke-of-Nikolsburg-1726-1778.htm" TargetMode="External"/><Relationship Id="rId30" Type="http://schemas.openxmlformats.org/officeDocument/2006/relationships/hyperlink" Target="https://www.chabad.org/library/article_cdo/aid/5371076/jewish/Rebbe-Shmuel-Shmelke-of-Nikolsburg-1726-1778.htm" TargetMode="External"/><Relationship Id="rId35" Type="http://schemas.openxmlformats.org/officeDocument/2006/relationships/hyperlink" Target="https://www.chabad.org/library/article_cdo/aid/5371076/jewish/Rebbe-Shmuel-Shmelke-of-Nikolsburg-1726-1778.htm" TargetMode="External"/><Relationship Id="rId43"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5332</Words>
  <Characters>30393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4</cp:revision>
  <cp:lastPrinted>2021-11-21T17:07:00Z</cp:lastPrinted>
  <dcterms:created xsi:type="dcterms:W3CDTF">2022-01-25T15:22:00Z</dcterms:created>
  <dcterms:modified xsi:type="dcterms:W3CDTF">2022-01-25T16:28:00Z</dcterms:modified>
</cp:coreProperties>
</file>